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AD4" w:rsidRDefault="004B1AD4" w:rsidP="00233159">
      <w:pPr>
        <w:spacing w:after="0"/>
        <w:ind w:firstLine="5529"/>
        <w:jc w:val="both"/>
        <w:rPr>
          <w:rFonts w:ascii="Times New Roman" w:hAnsi="Times New Roman" w:cs="Times New Roman"/>
          <w:sz w:val="28"/>
          <w:szCs w:val="28"/>
        </w:rPr>
      </w:pPr>
      <w:r>
        <w:rPr>
          <w:rFonts w:ascii="Times New Roman" w:hAnsi="Times New Roman" w:cs="Times New Roman"/>
          <w:sz w:val="28"/>
          <w:szCs w:val="28"/>
        </w:rPr>
        <w:t>Додаток 1</w:t>
      </w:r>
    </w:p>
    <w:p w:rsidR="00355B94" w:rsidRDefault="00B82862" w:rsidP="00233159">
      <w:pPr>
        <w:spacing w:after="0"/>
        <w:ind w:firstLine="5529"/>
        <w:rPr>
          <w:rFonts w:ascii="Times New Roman" w:hAnsi="Times New Roman" w:cs="Times New Roman"/>
          <w:sz w:val="28"/>
          <w:szCs w:val="28"/>
        </w:rPr>
      </w:pPr>
      <w:r>
        <w:rPr>
          <w:rFonts w:ascii="Times New Roman" w:hAnsi="Times New Roman" w:cs="Times New Roman"/>
          <w:sz w:val="28"/>
          <w:szCs w:val="28"/>
        </w:rPr>
        <w:t>до р</w:t>
      </w:r>
      <w:r w:rsidR="00355B94" w:rsidRPr="00F64627">
        <w:rPr>
          <w:rFonts w:ascii="Times New Roman" w:hAnsi="Times New Roman" w:cs="Times New Roman"/>
          <w:sz w:val="28"/>
          <w:szCs w:val="28"/>
        </w:rPr>
        <w:t>ішення міської ради</w:t>
      </w:r>
    </w:p>
    <w:p w:rsidR="00355B94" w:rsidRDefault="004A62CA" w:rsidP="00233159">
      <w:pPr>
        <w:spacing w:after="0"/>
        <w:ind w:firstLine="5529"/>
        <w:rPr>
          <w:rFonts w:ascii="Times New Roman" w:hAnsi="Times New Roman" w:cs="Times New Roman"/>
          <w:sz w:val="28"/>
          <w:szCs w:val="28"/>
        </w:rPr>
      </w:pPr>
      <w:r>
        <w:rPr>
          <w:rFonts w:ascii="Times New Roman" w:hAnsi="Times New Roman" w:cs="Times New Roman"/>
          <w:sz w:val="28"/>
          <w:szCs w:val="28"/>
        </w:rPr>
        <w:t xml:space="preserve">від 08.09.2023р. </w:t>
      </w:r>
      <w:r w:rsidR="00355B94">
        <w:rPr>
          <w:rFonts w:ascii="Times New Roman" w:hAnsi="Times New Roman" w:cs="Times New Roman"/>
          <w:sz w:val="28"/>
          <w:szCs w:val="28"/>
        </w:rPr>
        <w:t xml:space="preserve">№ </w:t>
      </w:r>
      <w:r>
        <w:rPr>
          <w:rFonts w:ascii="Times New Roman" w:hAnsi="Times New Roman" w:cs="Times New Roman"/>
          <w:sz w:val="28"/>
          <w:szCs w:val="28"/>
        </w:rPr>
        <w:t>3785</w:t>
      </w:r>
      <w:r w:rsidR="00142A18">
        <w:rPr>
          <w:rFonts w:ascii="Times New Roman" w:hAnsi="Times New Roman" w:cs="Times New Roman"/>
          <w:sz w:val="28"/>
          <w:szCs w:val="28"/>
        </w:rPr>
        <w:t>-</w:t>
      </w:r>
      <w:r>
        <w:rPr>
          <w:rFonts w:ascii="Times New Roman" w:hAnsi="Times New Roman" w:cs="Times New Roman"/>
          <w:sz w:val="28"/>
          <w:szCs w:val="28"/>
        </w:rPr>
        <w:t>47</w:t>
      </w:r>
      <w:r w:rsidR="00355B94">
        <w:rPr>
          <w:rFonts w:ascii="Times New Roman" w:hAnsi="Times New Roman" w:cs="Times New Roman"/>
          <w:sz w:val="28"/>
          <w:szCs w:val="28"/>
        </w:rPr>
        <w:t>-</w:t>
      </w:r>
      <w:r w:rsidR="00355B94">
        <w:rPr>
          <w:rFonts w:ascii="Times New Roman" w:hAnsi="Times New Roman" w:cs="Times New Roman"/>
          <w:sz w:val="28"/>
          <w:szCs w:val="28"/>
          <w:lang w:val="en-US"/>
        </w:rPr>
        <w:t>VIII</w:t>
      </w:r>
      <w:r w:rsidR="00355B94" w:rsidRPr="004B1AD4">
        <w:rPr>
          <w:rFonts w:ascii="Times New Roman" w:hAnsi="Times New Roman" w:cs="Times New Roman"/>
          <w:sz w:val="28"/>
          <w:szCs w:val="28"/>
        </w:rPr>
        <w:t xml:space="preserve"> </w:t>
      </w:r>
    </w:p>
    <w:p w:rsidR="00355B94" w:rsidRDefault="00355B94" w:rsidP="009C6C5D">
      <w:pPr>
        <w:spacing w:after="0"/>
        <w:rPr>
          <w:rFonts w:ascii="Times New Roman" w:hAnsi="Times New Roman" w:cs="Times New Roman"/>
          <w:sz w:val="28"/>
          <w:szCs w:val="28"/>
        </w:rPr>
      </w:pPr>
    </w:p>
    <w:p w:rsidR="00355B94" w:rsidRDefault="00355B94" w:rsidP="00F64627">
      <w:pPr>
        <w:spacing w:after="0"/>
        <w:ind w:firstLine="6663"/>
        <w:rPr>
          <w:rFonts w:ascii="Times New Roman" w:hAnsi="Times New Roman" w:cs="Times New Roman"/>
          <w:sz w:val="28"/>
          <w:szCs w:val="28"/>
        </w:rPr>
      </w:pPr>
    </w:p>
    <w:p w:rsidR="00355B94" w:rsidRDefault="00355B94" w:rsidP="00F64627">
      <w:pPr>
        <w:spacing w:after="0"/>
        <w:ind w:firstLine="6663"/>
        <w:rPr>
          <w:rFonts w:ascii="Times New Roman" w:hAnsi="Times New Roman" w:cs="Times New Roman"/>
          <w:sz w:val="28"/>
          <w:szCs w:val="28"/>
        </w:rPr>
      </w:pPr>
    </w:p>
    <w:p w:rsidR="00355B94" w:rsidRDefault="00355B94" w:rsidP="00F64627">
      <w:pPr>
        <w:spacing w:after="0"/>
        <w:ind w:firstLine="6663"/>
        <w:rPr>
          <w:rFonts w:ascii="Times New Roman" w:hAnsi="Times New Roman" w:cs="Times New Roman"/>
          <w:sz w:val="28"/>
          <w:szCs w:val="28"/>
        </w:rPr>
      </w:pPr>
    </w:p>
    <w:p w:rsidR="00355B94" w:rsidRDefault="00355B94" w:rsidP="009C6C5D">
      <w:pPr>
        <w:spacing w:after="0"/>
        <w:rPr>
          <w:rFonts w:ascii="Times New Roman" w:hAnsi="Times New Roman" w:cs="Times New Roman"/>
          <w:sz w:val="28"/>
          <w:szCs w:val="28"/>
        </w:rPr>
      </w:pPr>
    </w:p>
    <w:p w:rsidR="009C6C5D" w:rsidRDefault="009C6C5D" w:rsidP="009C6C5D">
      <w:pPr>
        <w:spacing w:after="0"/>
        <w:rPr>
          <w:rFonts w:ascii="Times New Roman" w:hAnsi="Times New Roman" w:cs="Times New Roman"/>
          <w:sz w:val="28"/>
          <w:szCs w:val="28"/>
        </w:rPr>
      </w:pPr>
    </w:p>
    <w:p w:rsidR="00355B94" w:rsidRDefault="00355B94" w:rsidP="00F64627">
      <w:pPr>
        <w:spacing w:after="0"/>
        <w:ind w:firstLine="6663"/>
        <w:rPr>
          <w:rFonts w:ascii="Times New Roman" w:hAnsi="Times New Roman" w:cs="Times New Roman"/>
          <w:sz w:val="28"/>
          <w:szCs w:val="28"/>
        </w:rPr>
      </w:pPr>
    </w:p>
    <w:p w:rsidR="00355B94" w:rsidRDefault="00355B94" w:rsidP="00F64627">
      <w:pPr>
        <w:spacing w:after="0"/>
        <w:ind w:firstLine="6663"/>
        <w:rPr>
          <w:rFonts w:ascii="Times New Roman" w:hAnsi="Times New Roman" w:cs="Times New Roman"/>
          <w:sz w:val="28"/>
          <w:szCs w:val="28"/>
        </w:rPr>
      </w:pPr>
    </w:p>
    <w:p w:rsidR="00355B94" w:rsidRPr="00F64627" w:rsidRDefault="00355B94" w:rsidP="00F64627">
      <w:pPr>
        <w:spacing w:after="0"/>
        <w:jc w:val="center"/>
        <w:rPr>
          <w:rFonts w:ascii="Times New Roman" w:hAnsi="Times New Roman" w:cs="Times New Roman"/>
          <w:sz w:val="40"/>
          <w:szCs w:val="40"/>
        </w:rPr>
      </w:pPr>
      <w:r w:rsidRPr="00F64627">
        <w:rPr>
          <w:rFonts w:ascii="Times New Roman" w:hAnsi="Times New Roman" w:cs="Times New Roman"/>
          <w:sz w:val="40"/>
          <w:szCs w:val="40"/>
        </w:rPr>
        <w:t>СТАТУТ</w:t>
      </w:r>
      <w:r>
        <w:rPr>
          <w:rFonts w:ascii="Times New Roman" w:hAnsi="Times New Roman" w:cs="Times New Roman"/>
          <w:sz w:val="40"/>
          <w:szCs w:val="40"/>
        </w:rPr>
        <w:t xml:space="preserve"> </w:t>
      </w:r>
    </w:p>
    <w:p w:rsidR="00355B94" w:rsidRPr="00F64627" w:rsidRDefault="00355B94" w:rsidP="00F64627">
      <w:pPr>
        <w:spacing w:after="0"/>
        <w:jc w:val="center"/>
        <w:rPr>
          <w:rFonts w:ascii="Times New Roman" w:hAnsi="Times New Roman" w:cs="Times New Roman"/>
          <w:sz w:val="40"/>
          <w:szCs w:val="40"/>
        </w:rPr>
      </w:pPr>
      <w:r w:rsidRPr="00F64627">
        <w:rPr>
          <w:rFonts w:ascii="Times New Roman" w:hAnsi="Times New Roman" w:cs="Times New Roman"/>
          <w:sz w:val="40"/>
          <w:szCs w:val="40"/>
        </w:rPr>
        <w:t>КОМУНАЛЬНОГО НЕКОМЕРЦІЙНОГО ПІДПРИЄМСТВА</w:t>
      </w:r>
    </w:p>
    <w:p w:rsidR="00355B94" w:rsidRDefault="00355B94" w:rsidP="00F64627">
      <w:pPr>
        <w:spacing w:after="0"/>
        <w:jc w:val="center"/>
        <w:rPr>
          <w:rFonts w:ascii="Times New Roman" w:hAnsi="Times New Roman" w:cs="Times New Roman"/>
          <w:sz w:val="40"/>
          <w:szCs w:val="40"/>
        </w:rPr>
      </w:pPr>
      <w:r w:rsidRPr="00F64627">
        <w:rPr>
          <w:rFonts w:ascii="Times New Roman" w:hAnsi="Times New Roman" w:cs="Times New Roman"/>
          <w:sz w:val="40"/>
          <w:szCs w:val="40"/>
        </w:rPr>
        <w:t>«БУЧАНСЬКИЙ ЦЕНТР СОЦІАЛЬНИХ ПОСЛУГ ТА</w:t>
      </w:r>
      <w:r w:rsidRPr="00F64627">
        <w:rPr>
          <w:rFonts w:ascii="Times New Roman" w:hAnsi="Times New Roman" w:cs="Times New Roman"/>
          <w:sz w:val="40"/>
          <w:szCs w:val="40"/>
        </w:rPr>
        <w:br/>
        <w:t xml:space="preserve">ПСИХОЛОГІЧНОЇ ДОПОМОГИ» </w:t>
      </w:r>
    </w:p>
    <w:p w:rsidR="00355B94" w:rsidRDefault="00355B94" w:rsidP="00F64627">
      <w:pPr>
        <w:spacing w:after="0"/>
        <w:jc w:val="center"/>
        <w:rPr>
          <w:rFonts w:ascii="Times New Roman" w:hAnsi="Times New Roman" w:cs="Times New Roman"/>
          <w:sz w:val="40"/>
          <w:szCs w:val="40"/>
        </w:rPr>
      </w:pPr>
      <w:r w:rsidRPr="00F64627">
        <w:rPr>
          <w:rFonts w:ascii="Times New Roman" w:hAnsi="Times New Roman" w:cs="Times New Roman"/>
          <w:sz w:val="40"/>
          <w:szCs w:val="40"/>
        </w:rPr>
        <w:t>БУЧАНСЬКОЇ МІСЬКОЇ РАДИ</w:t>
      </w:r>
    </w:p>
    <w:p w:rsidR="00355B94" w:rsidRDefault="00355B94" w:rsidP="00F64627">
      <w:pPr>
        <w:spacing w:after="0"/>
        <w:jc w:val="center"/>
        <w:rPr>
          <w:rFonts w:ascii="Times New Roman" w:hAnsi="Times New Roman" w:cs="Times New Roman"/>
          <w:sz w:val="40"/>
          <w:szCs w:val="40"/>
        </w:rPr>
      </w:pPr>
    </w:p>
    <w:p w:rsidR="00355B94" w:rsidRDefault="00355B94" w:rsidP="00F64627">
      <w:pPr>
        <w:spacing w:after="0"/>
        <w:jc w:val="center"/>
        <w:rPr>
          <w:rFonts w:ascii="Times New Roman" w:hAnsi="Times New Roman" w:cs="Times New Roman"/>
          <w:sz w:val="40"/>
          <w:szCs w:val="40"/>
        </w:rPr>
      </w:pPr>
    </w:p>
    <w:p w:rsidR="00355B94" w:rsidRDefault="00355B94" w:rsidP="00F64627">
      <w:pPr>
        <w:spacing w:after="0"/>
        <w:jc w:val="center"/>
        <w:rPr>
          <w:rFonts w:ascii="Times New Roman" w:hAnsi="Times New Roman" w:cs="Times New Roman"/>
          <w:sz w:val="40"/>
          <w:szCs w:val="40"/>
        </w:rPr>
      </w:pPr>
    </w:p>
    <w:p w:rsidR="00355B94" w:rsidRDefault="00355B94" w:rsidP="00F64627">
      <w:pPr>
        <w:spacing w:after="0"/>
        <w:jc w:val="center"/>
        <w:rPr>
          <w:rFonts w:ascii="Times New Roman" w:hAnsi="Times New Roman" w:cs="Times New Roman"/>
          <w:sz w:val="40"/>
          <w:szCs w:val="40"/>
        </w:rPr>
      </w:pPr>
    </w:p>
    <w:p w:rsidR="00355B94" w:rsidRDefault="00355B94" w:rsidP="00F64627">
      <w:pPr>
        <w:spacing w:after="0"/>
        <w:jc w:val="center"/>
        <w:rPr>
          <w:rFonts w:ascii="Times New Roman" w:hAnsi="Times New Roman" w:cs="Times New Roman"/>
          <w:sz w:val="40"/>
          <w:szCs w:val="40"/>
        </w:rPr>
      </w:pPr>
    </w:p>
    <w:p w:rsidR="00355B94" w:rsidRDefault="00355B94" w:rsidP="00F64627">
      <w:pPr>
        <w:spacing w:after="0"/>
        <w:jc w:val="center"/>
        <w:rPr>
          <w:rFonts w:ascii="Times New Roman" w:hAnsi="Times New Roman" w:cs="Times New Roman"/>
          <w:sz w:val="40"/>
          <w:szCs w:val="40"/>
        </w:rPr>
      </w:pPr>
    </w:p>
    <w:p w:rsidR="00355B94" w:rsidRDefault="00355B94" w:rsidP="00F64627">
      <w:pPr>
        <w:spacing w:after="0"/>
        <w:jc w:val="center"/>
        <w:rPr>
          <w:rFonts w:ascii="Times New Roman" w:hAnsi="Times New Roman" w:cs="Times New Roman"/>
          <w:sz w:val="40"/>
          <w:szCs w:val="40"/>
        </w:rPr>
      </w:pPr>
    </w:p>
    <w:p w:rsidR="00355B94" w:rsidRDefault="00355B94" w:rsidP="00F64627">
      <w:pPr>
        <w:spacing w:after="0"/>
        <w:jc w:val="center"/>
        <w:rPr>
          <w:rFonts w:ascii="Times New Roman" w:hAnsi="Times New Roman" w:cs="Times New Roman"/>
          <w:sz w:val="40"/>
          <w:szCs w:val="40"/>
        </w:rPr>
      </w:pPr>
    </w:p>
    <w:p w:rsidR="00355B94" w:rsidRDefault="00355B94" w:rsidP="00F64627">
      <w:pPr>
        <w:spacing w:after="0"/>
        <w:jc w:val="center"/>
        <w:rPr>
          <w:rFonts w:ascii="Times New Roman" w:hAnsi="Times New Roman" w:cs="Times New Roman"/>
          <w:sz w:val="40"/>
          <w:szCs w:val="40"/>
        </w:rPr>
      </w:pPr>
    </w:p>
    <w:p w:rsidR="00355B94" w:rsidRDefault="00355B94" w:rsidP="00F64627">
      <w:pPr>
        <w:spacing w:after="0"/>
        <w:jc w:val="center"/>
        <w:rPr>
          <w:rFonts w:ascii="Times New Roman" w:hAnsi="Times New Roman" w:cs="Times New Roman"/>
          <w:sz w:val="40"/>
          <w:szCs w:val="40"/>
        </w:rPr>
      </w:pPr>
    </w:p>
    <w:p w:rsidR="00F7173F" w:rsidRDefault="00F7173F" w:rsidP="00F64627">
      <w:pPr>
        <w:spacing w:after="0"/>
        <w:jc w:val="center"/>
        <w:rPr>
          <w:rFonts w:ascii="Times New Roman" w:hAnsi="Times New Roman" w:cs="Times New Roman"/>
          <w:sz w:val="40"/>
          <w:szCs w:val="40"/>
        </w:rPr>
      </w:pPr>
    </w:p>
    <w:p w:rsidR="00B82862" w:rsidRDefault="00B82862" w:rsidP="00F64627">
      <w:pPr>
        <w:spacing w:after="0"/>
        <w:jc w:val="center"/>
        <w:rPr>
          <w:rFonts w:ascii="Times New Roman" w:hAnsi="Times New Roman" w:cs="Times New Roman"/>
          <w:sz w:val="40"/>
          <w:szCs w:val="40"/>
        </w:rPr>
      </w:pPr>
    </w:p>
    <w:p w:rsidR="00355B94" w:rsidRDefault="00355B94" w:rsidP="00F64627">
      <w:pPr>
        <w:spacing w:after="0"/>
        <w:jc w:val="center"/>
        <w:rPr>
          <w:rFonts w:ascii="Times New Roman" w:hAnsi="Times New Roman" w:cs="Times New Roman"/>
          <w:sz w:val="40"/>
          <w:szCs w:val="40"/>
        </w:rPr>
      </w:pPr>
    </w:p>
    <w:p w:rsidR="00355B94" w:rsidRDefault="00355B94" w:rsidP="0054560F">
      <w:pPr>
        <w:spacing w:after="0"/>
        <w:jc w:val="center"/>
        <w:rPr>
          <w:rFonts w:ascii="Times New Roman" w:hAnsi="Times New Roman" w:cs="Times New Roman"/>
          <w:sz w:val="32"/>
          <w:szCs w:val="32"/>
        </w:rPr>
      </w:pPr>
      <w:r>
        <w:rPr>
          <w:rFonts w:ascii="Times New Roman" w:hAnsi="Times New Roman" w:cs="Times New Roman"/>
          <w:sz w:val="32"/>
          <w:szCs w:val="32"/>
        </w:rPr>
        <w:t>м. Буча</w:t>
      </w:r>
    </w:p>
    <w:p w:rsidR="0054560F" w:rsidRDefault="0054560F" w:rsidP="0054560F">
      <w:pPr>
        <w:spacing w:after="0"/>
        <w:rPr>
          <w:rFonts w:ascii="Times New Roman" w:hAnsi="Times New Roman" w:cs="Times New Roman"/>
          <w:sz w:val="32"/>
          <w:szCs w:val="32"/>
        </w:rPr>
      </w:pPr>
    </w:p>
    <w:p w:rsidR="00355B94" w:rsidRPr="0089753A" w:rsidRDefault="00355B94" w:rsidP="0054560F">
      <w:pPr>
        <w:spacing w:after="0"/>
        <w:jc w:val="center"/>
        <w:rPr>
          <w:rFonts w:ascii="Times New Roman" w:hAnsi="Times New Roman" w:cs="Times New Roman"/>
          <w:b/>
          <w:bCs/>
          <w:sz w:val="32"/>
          <w:szCs w:val="32"/>
        </w:rPr>
      </w:pPr>
      <w:r w:rsidRPr="0089753A">
        <w:rPr>
          <w:rFonts w:ascii="Times New Roman" w:hAnsi="Times New Roman" w:cs="Times New Roman"/>
          <w:b/>
          <w:bCs/>
          <w:sz w:val="32"/>
          <w:szCs w:val="32"/>
        </w:rPr>
        <w:t>1.ЗАГАЛЬНІ ПОЛОЖЕННЯ</w:t>
      </w:r>
    </w:p>
    <w:p w:rsidR="00355B94" w:rsidRPr="0089753A" w:rsidRDefault="00355B94" w:rsidP="0089753A">
      <w:pPr>
        <w:pStyle w:val="a3"/>
        <w:numPr>
          <w:ilvl w:val="1"/>
          <w:numId w:val="1"/>
        </w:numPr>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t>Комунальне некомерційне підприємство «</w:t>
      </w:r>
      <w:proofErr w:type="spellStart"/>
      <w:r w:rsidRPr="0089753A">
        <w:rPr>
          <w:rFonts w:ascii="Times New Roman" w:hAnsi="Times New Roman" w:cs="Times New Roman"/>
          <w:sz w:val="28"/>
          <w:szCs w:val="28"/>
        </w:rPr>
        <w:t>Бучанський</w:t>
      </w:r>
      <w:proofErr w:type="spellEnd"/>
      <w:r w:rsidRPr="0089753A">
        <w:rPr>
          <w:rFonts w:ascii="Times New Roman" w:hAnsi="Times New Roman" w:cs="Times New Roman"/>
          <w:sz w:val="28"/>
          <w:szCs w:val="28"/>
        </w:rPr>
        <w:t xml:space="preserve"> центр соціальних послуг та психологі</w:t>
      </w:r>
      <w:r w:rsidR="00EF4108">
        <w:rPr>
          <w:rFonts w:ascii="Times New Roman" w:hAnsi="Times New Roman" w:cs="Times New Roman"/>
          <w:sz w:val="28"/>
          <w:szCs w:val="28"/>
        </w:rPr>
        <w:t>чної допомоги» (далі – Центр) є к</w:t>
      </w:r>
      <w:r w:rsidRPr="0089753A">
        <w:rPr>
          <w:rFonts w:ascii="Times New Roman" w:hAnsi="Times New Roman" w:cs="Times New Roman"/>
          <w:sz w:val="28"/>
          <w:szCs w:val="28"/>
        </w:rPr>
        <w:t xml:space="preserve">омунальним </w:t>
      </w:r>
      <w:r>
        <w:rPr>
          <w:rFonts w:ascii="Times New Roman" w:hAnsi="Times New Roman" w:cs="Times New Roman"/>
          <w:sz w:val="28"/>
          <w:szCs w:val="28"/>
        </w:rPr>
        <w:t xml:space="preserve">підприємством Бучанської міської ради, </w:t>
      </w:r>
      <w:r w:rsidRPr="0089753A">
        <w:rPr>
          <w:rFonts w:ascii="Times New Roman" w:hAnsi="Times New Roman" w:cs="Times New Roman"/>
          <w:sz w:val="28"/>
          <w:szCs w:val="28"/>
        </w:rPr>
        <w:t>що здійснює</w:t>
      </w:r>
      <w:r w:rsidR="00D72571">
        <w:rPr>
          <w:rFonts w:ascii="Times New Roman" w:hAnsi="Times New Roman" w:cs="Times New Roman"/>
          <w:sz w:val="28"/>
          <w:szCs w:val="28"/>
        </w:rPr>
        <w:t xml:space="preserve"> </w:t>
      </w:r>
      <w:r w:rsidRPr="0089753A">
        <w:rPr>
          <w:rFonts w:ascii="Times New Roman" w:hAnsi="Times New Roman" w:cs="Times New Roman"/>
          <w:sz w:val="28"/>
          <w:szCs w:val="28"/>
        </w:rPr>
        <w:t>соціальну роботу та надає соціальні послуги особам/сім’ям, які належать до вразливих груп населення та/або перебувають у складних життєвих обставинах (далі – отримувач соціальних послуг).</w:t>
      </w:r>
    </w:p>
    <w:p w:rsidR="00F7173F" w:rsidRDefault="00355B94" w:rsidP="0068411A">
      <w:pPr>
        <w:pStyle w:val="a3"/>
        <w:numPr>
          <w:ilvl w:val="1"/>
          <w:numId w:val="1"/>
        </w:numPr>
        <w:spacing w:after="0" w:line="240" w:lineRule="auto"/>
        <w:ind w:left="0" w:firstLine="709"/>
        <w:jc w:val="both"/>
        <w:rPr>
          <w:rFonts w:ascii="Times New Roman" w:hAnsi="Times New Roman" w:cs="Times New Roman"/>
          <w:sz w:val="28"/>
          <w:szCs w:val="28"/>
        </w:rPr>
      </w:pPr>
      <w:r w:rsidRPr="00F7173F">
        <w:rPr>
          <w:rFonts w:ascii="Times New Roman" w:hAnsi="Times New Roman" w:cs="Times New Roman"/>
          <w:sz w:val="28"/>
          <w:szCs w:val="28"/>
        </w:rPr>
        <w:t>Засновником комунального некомерційного підприємства «</w:t>
      </w:r>
      <w:proofErr w:type="spellStart"/>
      <w:r w:rsidRPr="00F7173F">
        <w:rPr>
          <w:rFonts w:ascii="Times New Roman" w:hAnsi="Times New Roman" w:cs="Times New Roman"/>
          <w:sz w:val="28"/>
          <w:szCs w:val="28"/>
        </w:rPr>
        <w:t>Бучанський</w:t>
      </w:r>
      <w:proofErr w:type="spellEnd"/>
      <w:r w:rsidRPr="00F7173F">
        <w:rPr>
          <w:rFonts w:ascii="Times New Roman" w:hAnsi="Times New Roman" w:cs="Times New Roman"/>
          <w:sz w:val="28"/>
          <w:szCs w:val="28"/>
        </w:rPr>
        <w:t xml:space="preserve"> центр соціальних послуг та психологічної допомоги» є </w:t>
      </w:r>
      <w:proofErr w:type="spellStart"/>
      <w:r w:rsidRPr="00F7173F">
        <w:rPr>
          <w:rFonts w:ascii="Times New Roman" w:hAnsi="Times New Roman" w:cs="Times New Roman"/>
          <w:sz w:val="28"/>
          <w:szCs w:val="28"/>
        </w:rPr>
        <w:t>Бучанська</w:t>
      </w:r>
      <w:proofErr w:type="spellEnd"/>
      <w:r w:rsidRPr="00F7173F">
        <w:rPr>
          <w:rFonts w:ascii="Times New Roman" w:hAnsi="Times New Roman" w:cs="Times New Roman"/>
          <w:sz w:val="28"/>
          <w:szCs w:val="28"/>
        </w:rPr>
        <w:t xml:space="preserve"> міська рада (далі –Засновник). </w:t>
      </w:r>
      <w:r w:rsidR="00763516" w:rsidRPr="00F7173F">
        <w:rPr>
          <w:rFonts w:ascii="Times New Roman" w:hAnsi="Times New Roman" w:cs="Times New Roman"/>
          <w:sz w:val="28"/>
          <w:szCs w:val="28"/>
        </w:rPr>
        <w:t xml:space="preserve"> </w:t>
      </w:r>
      <w:r w:rsidRPr="00F7173F">
        <w:rPr>
          <w:rFonts w:ascii="Times New Roman" w:hAnsi="Times New Roman" w:cs="Times New Roman"/>
          <w:sz w:val="28"/>
          <w:szCs w:val="28"/>
        </w:rPr>
        <w:t xml:space="preserve">Центр є підзвітним та підконтрольним </w:t>
      </w:r>
      <w:r w:rsidR="00F7173F" w:rsidRPr="00F7173F">
        <w:rPr>
          <w:rFonts w:ascii="Times New Roman" w:hAnsi="Times New Roman" w:cs="Times New Roman"/>
          <w:sz w:val="28"/>
          <w:szCs w:val="28"/>
        </w:rPr>
        <w:t xml:space="preserve">Управлінню соціальної політики Бучанської міської ради та </w:t>
      </w:r>
      <w:proofErr w:type="spellStart"/>
      <w:r w:rsidRPr="00F7173F">
        <w:rPr>
          <w:rFonts w:ascii="Times New Roman" w:hAnsi="Times New Roman" w:cs="Times New Roman"/>
          <w:sz w:val="28"/>
          <w:szCs w:val="28"/>
        </w:rPr>
        <w:t>Бучанській</w:t>
      </w:r>
      <w:proofErr w:type="spellEnd"/>
      <w:r w:rsidRPr="00F7173F">
        <w:rPr>
          <w:rFonts w:ascii="Times New Roman" w:hAnsi="Times New Roman" w:cs="Times New Roman"/>
          <w:sz w:val="28"/>
          <w:szCs w:val="28"/>
        </w:rPr>
        <w:t xml:space="preserve"> міській раді</w:t>
      </w:r>
      <w:r w:rsidR="00F7173F">
        <w:rPr>
          <w:rFonts w:ascii="Times New Roman" w:hAnsi="Times New Roman" w:cs="Times New Roman"/>
          <w:sz w:val="28"/>
          <w:szCs w:val="28"/>
        </w:rPr>
        <w:t>.</w:t>
      </w:r>
    </w:p>
    <w:p w:rsidR="00355B94" w:rsidRPr="00F7173F" w:rsidRDefault="00355B94" w:rsidP="0068411A">
      <w:pPr>
        <w:pStyle w:val="a3"/>
        <w:numPr>
          <w:ilvl w:val="1"/>
          <w:numId w:val="1"/>
        </w:numPr>
        <w:spacing w:after="0" w:line="240" w:lineRule="auto"/>
        <w:ind w:left="0" w:firstLine="709"/>
        <w:jc w:val="both"/>
        <w:rPr>
          <w:rFonts w:ascii="Times New Roman" w:hAnsi="Times New Roman" w:cs="Times New Roman"/>
          <w:sz w:val="28"/>
          <w:szCs w:val="28"/>
        </w:rPr>
      </w:pPr>
      <w:r w:rsidRPr="00F7173F">
        <w:rPr>
          <w:rFonts w:ascii="Times New Roman" w:hAnsi="Times New Roman" w:cs="Times New Roman"/>
          <w:sz w:val="28"/>
          <w:szCs w:val="28"/>
        </w:rPr>
        <w:t>Центр створений на базі майна, що є комунальною власністю Бучанської міської територіальної громади в особі Бучанської міської ради.</w:t>
      </w:r>
    </w:p>
    <w:p w:rsidR="00355B94" w:rsidRPr="0059252D" w:rsidRDefault="00355B94" w:rsidP="0089753A">
      <w:pPr>
        <w:pStyle w:val="a3"/>
        <w:numPr>
          <w:ilvl w:val="1"/>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Центр здійснює свою господарську некомерційну діяльність, спрямовану на досягнення соціальних та інших результатів без мети одержання прибутку.</w:t>
      </w:r>
    </w:p>
    <w:p w:rsidR="00355B94" w:rsidRDefault="00355B94" w:rsidP="00D72571">
      <w:pPr>
        <w:pStyle w:val="a3"/>
        <w:numPr>
          <w:ilvl w:val="1"/>
          <w:numId w:val="1"/>
        </w:numPr>
        <w:spacing w:after="0" w:line="240" w:lineRule="auto"/>
        <w:ind w:left="0" w:firstLine="709"/>
        <w:jc w:val="both"/>
        <w:rPr>
          <w:rFonts w:ascii="Times New Roman" w:hAnsi="Times New Roman" w:cs="Times New Roman"/>
          <w:sz w:val="28"/>
          <w:szCs w:val="28"/>
        </w:rPr>
      </w:pPr>
      <w:r w:rsidRPr="00BB28C6">
        <w:rPr>
          <w:rFonts w:ascii="Times New Roman" w:hAnsi="Times New Roman" w:cs="Times New Roman"/>
          <w:sz w:val="28"/>
          <w:szCs w:val="28"/>
        </w:rPr>
        <w:t xml:space="preserve">Центр є юридичною особою, має самостійний баланс, рахунки в органах Казначейства, печатку зі своїм найменуванням, штампи та бланки. Організаційно-правова форма </w:t>
      </w:r>
      <w:r>
        <w:rPr>
          <w:rFonts w:ascii="Times New Roman" w:hAnsi="Times New Roman" w:cs="Times New Roman"/>
          <w:sz w:val="28"/>
          <w:szCs w:val="28"/>
        </w:rPr>
        <w:t>Ц</w:t>
      </w:r>
      <w:r w:rsidRPr="00BB28C6">
        <w:rPr>
          <w:rFonts w:ascii="Times New Roman" w:hAnsi="Times New Roman" w:cs="Times New Roman"/>
          <w:sz w:val="28"/>
          <w:szCs w:val="28"/>
        </w:rPr>
        <w:t>ентру: Комунальне некомерційне підприємство</w:t>
      </w:r>
      <w:r>
        <w:rPr>
          <w:rFonts w:ascii="Times New Roman" w:hAnsi="Times New Roman" w:cs="Times New Roman"/>
          <w:sz w:val="28"/>
          <w:szCs w:val="28"/>
        </w:rPr>
        <w:t>. Види діяльності:</w:t>
      </w:r>
    </w:p>
    <w:p w:rsidR="00355B94" w:rsidRDefault="00355B94" w:rsidP="0089753A">
      <w:pPr>
        <w:pStyle w:val="a3"/>
        <w:numPr>
          <w:ilvl w:val="0"/>
          <w:numId w:val="2"/>
        </w:numPr>
        <w:spacing w:after="0" w:line="240" w:lineRule="auto"/>
        <w:ind w:left="142" w:firstLine="709"/>
        <w:rPr>
          <w:rFonts w:ascii="Times New Roman" w:hAnsi="Times New Roman" w:cs="Times New Roman"/>
          <w:sz w:val="28"/>
          <w:szCs w:val="28"/>
        </w:rPr>
      </w:pPr>
      <w:r w:rsidRPr="00BB28C6">
        <w:rPr>
          <w:rFonts w:ascii="Times New Roman" w:hAnsi="Times New Roman" w:cs="Times New Roman"/>
          <w:sz w:val="28"/>
          <w:szCs w:val="28"/>
        </w:rPr>
        <w:t>88.10 Надання соціальної допомоги без забезпечення проживання для осіб похилого віку та інвалідів</w:t>
      </w:r>
      <w:r w:rsidR="00D72571">
        <w:rPr>
          <w:rFonts w:ascii="Times New Roman" w:hAnsi="Times New Roman" w:cs="Times New Roman"/>
          <w:sz w:val="28"/>
          <w:szCs w:val="28"/>
        </w:rPr>
        <w:t xml:space="preserve"> (основний)</w:t>
      </w:r>
      <w:r w:rsidRPr="00BB28C6">
        <w:rPr>
          <w:rFonts w:ascii="Times New Roman" w:hAnsi="Times New Roman" w:cs="Times New Roman"/>
          <w:sz w:val="28"/>
          <w:szCs w:val="28"/>
        </w:rPr>
        <w:t xml:space="preserve">; </w:t>
      </w:r>
    </w:p>
    <w:p w:rsidR="00355B94" w:rsidRDefault="00355B94" w:rsidP="0089753A">
      <w:pPr>
        <w:pStyle w:val="a3"/>
        <w:numPr>
          <w:ilvl w:val="0"/>
          <w:numId w:val="2"/>
        </w:numPr>
        <w:spacing w:after="0" w:line="240" w:lineRule="auto"/>
        <w:ind w:left="142" w:firstLine="709"/>
        <w:rPr>
          <w:rFonts w:ascii="Times New Roman" w:hAnsi="Times New Roman" w:cs="Times New Roman"/>
          <w:sz w:val="28"/>
          <w:szCs w:val="28"/>
        </w:rPr>
      </w:pPr>
      <w:r w:rsidRPr="00BB28C6">
        <w:rPr>
          <w:rFonts w:ascii="Times New Roman" w:hAnsi="Times New Roman" w:cs="Times New Roman"/>
          <w:sz w:val="28"/>
          <w:szCs w:val="28"/>
        </w:rPr>
        <w:t>88.9</w:t>
      </w:r>
      <w:r w:rsidR="00D72571">
        <w:rPr>
          <w:rFonts w:ascii="Times New Roman" w:hAnsi="Times New Roman" w:cs="Times New Roman"/>
          <w:sz w:val="28"/>
          <w:szCs w:val="28"/>
        </w:rPr>
        <w:t>1</w:t>
      </w:r>
      <w:r w:rsidRPr="00BB28C6">
        <w:rPr>
          <w:rFonts w:ascii="Times New Roman" w:hAnsi="Times New Roman" w:cs="Times New Roman"/>
          <w:sz w:val="28"/>
          <w:szCs w:val="28"/>
        </w:rPr>
        <w:t xml:space="preserve"> </w:t>
      </w:r>
      <w:r w:rsidR="00D72571">
        <w:rPr>
          <w:rFonts w:ascii="Times New Roman" w:hAnsi="Times New Roman" w:cs="Times New Roman"/>
          <w:sz w:val="28"/>
          <w:szCs w:val="28"/>
        </w:rPr>
        <w:t>Денний догляд за дітьми;</w:t>
      </w:r>
    </w:p>
    <w:p w:rsidR="00355B94" w:rsidRPr="0089753A" w:rsidRDefault="00355B94" w:rsidP="0089753A">
      <w:pPr>
        <w:pStyle w:val="a3"/>
        <w:numPr>
          <w:ilvl w:val="0"/>
          <w:numId w:val="2"/>
        </w:numPr>
        <w:spacing w:after="0" w:line="240" w:lineRule="auto"/>
        <w:ind w:left="142" w:firstLine="709"/>
        <w:rPr>
          <w:rFonts w:ascii="Times New Roman" w:hAnsi="Times New Roman" w:cs="Times New Roman"/>
          <w:sz w:val="28"/>
          <w:szCs w:val="28"/>
        </w:rPr>
      </w:pPr>
      <w:r w:rsidRPr="00BB28C6">
        <w:rPr>
          <w:rFonts w:ascii="Times New Roman" w:hAnsi="Times New Roman" w:cs="Times New Roman"/>
          <w:sz w:val="28"/>
          <w:szCs w:val="28"/>
        </w:rPr>
        <w:t xml:space="preserve">88.99 Надання іншої соціальної допомоги без забезпечення проживання, </w:t>
      </w:r>
      <w:proofErr w:type="spellStart"/>
      <w:r w:rsidRPr="00BB28C6">
        <w:rPr>
          <w:rFonts w:ascii="Times New Roman" w:hAnsi="Times New Roman" w:cs="Times New Roman"/>
          <w:sz w:val="28"/>
          <w:szCs w:val="28"/>
        </w:rPr>
        <w:t>н.в.і.у</w:t>
      </w:r>
      <w:proofErr w:type="spellEnd"/>
      <w:r w:rsidRPr="0089753A">
        <w:rPr>
          <w:rFonts w:ascii="Times New Roman" w:hAnsi="Times New Roman" w:cs="Times New Roman"/>
          <w:sz w:val="28"/>
          <w:szCs w:val="28"/>
        </w:rPr>
        <w:t xml:space="preserve">. </w:t>
      </w:r>
    </w:p>
    <w:p w:rsidR="00355B94" w:rsidRPr="0089753A" w:rsidRDefault="00355B94" w:rsidP="0089753A">
      <w:pPr>
        <w:pStyle w:val="a3"/>
        <w:numPr>
          <w:ilvl w:val="1"/>
          <w:numId w:val="1"/>
        </w:numPr>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t xml:space="preserve">Центр утворюється, реорганізується та ліквідується в порядку, передбаченому законодавством, засновником з урахуванням потреб Бучанської міської територіальної громади і підпорядковується </w:t>
      </w:r>
      <w:proofErr w:type="spellStart"/>
      <w:r w:rsidRPr="0089753A">
        <w:rPr>
          <w:rFonts w:ascii="Times New Roman" w:hAnsi="Times New Roman" w:cs="Times New Roman"/>
          <w:sz w:val="28"/>
          <w:szCs w:val="28"/>
        </w:rPr>
        <w:t>Бучанській</w:t>
      </w:r>
      <w:proofErr w:type="spellEnd"/>
      <w:r w:rsidRPr="0089753A">
        <w:rPr>
          <w:rFonts w:ascii="Times New Roman" w:hAnsi="Times New Roman" w:cs="Times New Roman"/>
          <w:sz w:val="28"/>
          <w:szCs w:val="28"/>
        </w:rPr>
        <w:t xml:space="preserve"> міській раді. Діяльність Центру має відповідати критеріям діяльності надавачів соціальних послуг.</w:t>
      </w:r>
    </w:p>
    <w:p w:rsidR="00355B94" w:rsidRPr="0089753A" w:rsidRDefault="00355B94" w:rsidP="0089753A">
      <w:pPr>
        <w:pStyle w:val="a3"/>
        <w:numPr>
          <w:ilvl w:val="1"/>
          <w:numId w:val="1"/>
        </w:numPr>
        <w:tabs>
          <w:tab w:val="left" w:pos="0"/>
        </w:tabs>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t>Методичне забезпечення діяльності Центру здійснює Міністерство соціальної політики України, координацію та контроль за забезпеченням його діяльності – в установленому порядку Департамент соціального захисту населення Київської обласної державної адміністрації. Методичне та інформаційне забезпечення щодо проведення соціальної роботи з сім’ями, дітьми та молоддю здійснюється Київським обласним центром соціальних служб.</w:t>
      </w:r>
    </w:p>
    <w:p w:rsidR="00355B94" w:rsidRPr="0089753A" w:rsidRDefault="00355B94" w:rsidP="0089753A">
      <w:pPr>
        <w:pStyle w:val="a3"/>
        <w:numPr>
          <w:ilvl w:val="1"/>
          <w:numId w:val="1"/>
        </w:numPr>
        <w:tabs>
          <w:tab w:val="left" w:pos="0"/>
        </w:tabs>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t>Забороняється розподіл отриманих доходів (прибутків) Центру або їх частини серед Засновника,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із ними осіб.</w:t>
      </w:r>
    </w:p>
    <w:p w:rsidR="00355B94" w:rsidRPr="0054560F" w:rsidRDefault="00355B94" w:rsidP="0089753A">
      <w:pPr>
        <w:pStyle w:val="a3"/>
        <w:numPr>
          <w:ilvl w:val="1"/>
          <w:numId w:val="1"/>
        </w:numPr>
        <w:tabs>
          <w:tab w:val="left" w:pos="0"/>
        </w:tabs>
        <w:spacing w:after="0" w:line="240" w:lineRule="auto"/>
        <w:ind w:left="0" w:firstLine="709"/>
        <w:jc w:val="both"/>
        <w:rPr>
          <w:rFonts w:ascii="Times New Roman" w:hAnsi="Times New Roman" w:cs="Times New Roman"/>
          <w:sz w:val="28"/>
          <w:szCs w:val="28"/>
        </w:rPr>
      </w:pPr>
      <w:r w:rsidRPr="0089753A">
        <w:rPr>
          <w:rFonts w:ascii="Times New Roman" w:hAnsi="Times New Roman" w:cs="Times New Roman"/>
          <w:sz w:val="28"/>
          <w:szCs w:val="28"/>
        </w:rPr>
        <w:t xml:space="preserve">Не вважається розподілом доходів Центру, в розумінні п. 1.8. Статуту, використання Центром власних доходів (прибутків) виключно для </w:t>
      </w:r>
      <w:r w:rsidRPr="0089753A">
        <w:rPr>
          <w:rFonts w:ascii="Times New Roman" w:hAnsi="Times New Roman" w:cs="Times New Roman"/>
          <w:sz w:val="28"/>
          <w:szCs w:val="28"/>
        </w:rPr>
        <w:lastRenderedPageBreak/>
        <w:t xml:space="preserve">фінансування видатків на утримання такої неприбуткової організації, реалізації </w:t>
      </w:r>
      <w:r w:rsidRPr="0054560F">
        <w:rPr>
          <w:rFonts w:ascii="Times New Roman" w:hAnsi="Times New Roman" w:cs="Times New Roman"/>
          <w:sz w:val="28"/>
          <w:szCs w:val="28"/>
        </w:rPr>
        <w:t>мети (цілей, завдань) та напрямів діяльності, визначених Статутом.</w:t>
      </w:r>
    </w:p>
    <w:p w:rsidR="00355B94" w:rsidRDefault="000C5DA9" w:rsidP="0089753A">
      <w:pPr>
        <w:pStyle w:val="a3"/>
        <w:numPr>
          <w:ilvl w:val="1"/>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Центр у</w:t>
      </w:r>
      <w:r w:rsidR="00355B94" w:rsidRPr="0089753A">
        <w:rPr>
          <w:rFonts w:ascii="Times New Roman" w:hAnsi="Times New Roman" w:cs="Times New Roman"/>
          <w:sz w:val="28"/>
          <w:szCs w:val="28"/>
        </w:rPr>
        <w:t xml:space="preserve"> своїй діяльності керується Конституцією та законами</w:t>
      </w:r>
      <w:r w:rsidR="00355B94" w:rsidRPr="003801A4">
        <w:rPr>
          <w:rFonts w:ascii="Times New Roman" w:hAnsi="Times New Roman" w:cs="Times New Roman"/>
          <w:sz w:val="28"/>
          <w:szCs w:val="28"/>
        </w:rPr>
        <w:t xml:space="preserve"> України, актами Президента України та Кабінету Міністрів України, наказами </w:t>
      </w:r>
      <w:r w:rsidR="00355B94">
        <w:rPr>
          <w:rFonts w:ascii="Times New Roman" w:hAnsi="Times New Roman" w:cs="Times New Roman"/>
          <w:sz w:val="28"/>
          <w:szCs w:val="28"/>
        </w:rPr>
        <w:t>Міністерства</w:t>
      </w:r>
      <w:r w:rsidR="00355B94" w:rsidRPr="00462B13">
        <w:rPr>
          <w:rFonts w:ascii="Times New Roman" w:hAnsi="Times New Roman" w:cs="Times New Roman"/>
          <w:sz w:val="28"/>
          <w:szCs w:val="28"/>
        </w:rPr>
        <w:t xml:space="preserve"> соціальної політики України</w:t>
      </w:r>
      <w:r w:rsidR="00355B94" w:rsidRPr="003801A4">
        <w:rPr>
          <w:rFonts w:ascii="Times New Roman" w:hAnsi="Times New Roman" w:cs="Times New Roman"/>
          <w:sz w:val="28"/>
          <w:szCs w:val="28"/>
        </w:rPr>
        <w:t>, іншими нормативно-правовими актами з питань надання соціальних послуг, а також цим Статутом.</w:t>
      </w:r>
    </w:p>
    <w:p w:rsidR="00355B94" w:rsidRDefault="00485B81" w:rsidP="00AA4ED5">
      <w:pPr>
        <w:pStyle w:val="a3"/>
        <w:numPr>
          <w:ilvl w:val="1"/>
          <w:numId w:val="1"/>
        </w:numPr>
        <w:tabs>
          <w:tab w:val="left" w:pos="0"/>
        </w:tabs>
        <w:spacing w:after="0" w:line="240" w:lineRule="auto"/>
        <w:ind w:left="0" w:firstLine="709"/>
        <w:jc w:val="both"/>
        <w:rPr>
          <w:rFonts w:ascii="Times New Roman" w:hAnsi="Times New Roman" w:cs="Times New Roman"/>
          <w:sz w:val="28"/>
          <w:szCs w:val="28"/>
        </w:rPr>
      </w:pPr>
      <w:r w:rsidRPr="0054560F">
        <w:rPr>
          <w:rFonts w:ascii="Times New Roman" w:hAnsi="Times New Roman" w:cs="Times New Roman"/>
          <w:sz w:val="28"/>
          <w:szCs w:val="28"/>
        </w:rPr>
        <w:t xml:space="preserve">Центр утримується за рахунок коштів місцевого бюджету та інших джерел, не заборонених законодавством. </w:t>
      </w:r>
    </w:p>
    <w:p w:rsidR="00AA4ED5" w:rsidRPr="00AA4ED5" w:rsidRDefault="00AA4ED5" w:rsidP="00AA4ED5">
      <w:pPr>
        <w:pStyle w:val="a3"/>
        <w:tabs>
          <w:tab w:val="left" w:pos="0"/>
        </w:tabs>
        <w:spacing w:after="0" w:line="240" w:lineRule="auto"/>
        <w:ind w:left="709"/>
        <w:jc w:val="both"/>
        <w:rPr>
          <w:rFonts w:ascii="Times New Roman" w:hAnsi="Times New Roman" w:cs="Times New Roman"/>
          <w:sz w:val="28"/>
          <w:szCs w:val="28"/>
        </w:rPr>
      </w:pPr>
    </w:p>
    <w:p w:rsidR="00355B94" w:rsidRPr="0054560F" w:rsidRDefault="00355B94" w:rsidP="0054560F">
      <w:pPr>
        <w:pStyle w:val="a3"/>
        <w:numPr>
          <w:ilvl w:val="0"/>
          <w:numId w:val="1"/>
        </w:numPr>
        <w:spacing w:after="0"/>
        <w:jc w:val="center"/>
        <w:rPr>
          <w:rFonts w:ascii="Times New Roman" w:hAnsi="Times New Roman" w:cs="Times New Roman"/>
          <w:b/>
          <w:bCs/>
          <w:sz w:val="32"/>
          <w:szCs w:val="32"/>
        </w:rPr>
      </w:pPr>
      <w:r w:rsidRPr="00E412D2">
        <w:rPr>
          <w:rFonts w:ascii="Times New Roman" w:hAnsi="Times New Roman" w:cs="Times New Roman"/>
          <w:b/>
          <w:bCs/>
          <w:sz w:val="32"/>
          <w:szCs w:val="32"/>
        </w:rPr>
        <w:t>НАЙМЕНУВАННЯ ТА МІСЦЕЗНАХОДЖЕННЯ</w:t>
      </w:r>
    </w:p>
    <w:p w:rsidR="00355B94" w:rsidRDefault="00355B94" w:rsidP="0089753A">
      <w:pPr>
        <w:pStyle w:val="a3"/>
        <w:numPr>
          <w:ilvl w:val="1"/>
          <w:numId w:val="1"/>
        </w:numPr>
        <w:tabs>
          <w:tab w:val="left" w:pos="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Найменування:</w:t>
      </w:r>
    </w:p>
    <w:p w:rsidR="00355B94" w:rsidRPr="0089753A" w:rsidRDefault="00355B94" w:rsidP="00D72571">
      <w:pPr>
        <w:pStyle w:val="a3"/>
        <w:numPr>
          <w:ilvl w:val="2"/>
          <w:numId w:val="1"/>
        </w:numPr>
        <w:spacing w:after="0" w:line="240" w:lineRule="auto"/>
        <w:ind w:left="0" w:firstLine="709"/>
        <w:jc w:val="both"/>
        <w:rPr>
          <w:rFonts w:ascii="Times New Roman" w:hAnsi="Times New Roman" w:cs="Times New Roman"/>
          <w:sz w:val="28"/>
          <w:szCs w:val="28"/>
        </w:rPr>
      </w:pPr>
      <w:r w:rsidRPr="00462B13">
        <w:rPr>
          <w:rFonts w:ascii="Times New Roman" w:hAnsi="Times New Roman" w:cs="Times New Roman"/>
          <w:sz w:val="28"/>
          <w:szCs w:val="28"/>
        </w:rPr>
        <w:t xml:space="preserve">Повне найменування Центру українською мовою: </w:t>
      </w:r>
      <w:r w:rsidR="00D72571">
        <w:rPr>
          <w:rFonts w:ascii="Times New Roman" w:hAnsi="Times New Roman" w:cs="Times New Roman"/>
          <w:sz w:val="28"/>
          <w:szCs w:val="28"/>
        </w:rPr>
        <w:t>КОМУНАЛЬНЕ НЕКОМЕРЦІЙНЕ ПІДПРИЄМСТВО</w:t>
      </w:r>
      <w:r w:rsidRPr="00462B13">
        <w:rPr>
          <w:rFonts w:ascii="Times New Roman" w:hAnsi="Times New Roman" w:cs="Times New Roman"/>
          <w:sz w:val="28"/>
          <w:szCs w:val="28"/>
        </w:rPr>
        <w:t xml:space="preserve"> «Б</w:t>
      </w:r>
      <w:r w:rsidR="00D72571">
        <w:rPr>
          <w:rFonts w:ascii="Times New Roman" w:hAnsi="Times New Roman" w:cs="Times New Roman"/>
          <w:sz w:val="28"/>
          <w:szCs w:val="28"/>
        </w:rPr>
        <w:t>УЧАНСЬКИЙ</w:t>
      </w:r>
      <w:r w:rsidRPr="00462B13">
        <w:rPr>
          <w:rFonts w:ascii="Times New Roman" w:hAnsi="Times New Roman" w:cs="Times New Roman"/>
          <w:sz w:val="28"/>
          <w:szCs w:val="28"/>
        </w:rPr>
        <w:t xml:space="preserve"> </w:t>
      </w:r>
      <w:r w:rsidR="00D72571">
        <w:rPr>
          <w:rFonts w:ascii="Times New Roman" w:hAnsi="Times New Roman" w:cs="Times New Roman"/>
          <w:sz w:val="28"/>
          <w:szCs w:val="28"/>
        </w:rPr>
        <w:t>ЦЕНТР</w:t>
      </w:r>
      <w:r w:rsidRPr="00462B13">
        <w:rPr>
          <w:rFonts w:ascii="Times New Roman" w:hAnsi="Times New Roman" w:cs="Times New Roman"/>
          <w:sz w:val="28"/>
          <w:szCs w:val="28"/>
        </w:rPr>
        <w:t xml:space="preserve"> </w:t>
      </w:r>
      <w:r w:rsidR="00D72571">
        <w:rPr>
          <w:rFonts w:ascii="Times New Roman" w:hAnsi="Times New Roman" w:cs="Times New Roman"/>
          <w:sz w:val="28"/>
          <w:szCs w:val="28"/>
        </w:rPr>
        <w:t>СОЦІАЛЬНИХ ПОСЛУГ</w:t>
      </w:r>
      <w:r w:rsidRPr="00462B13">
        <w:rPr>
          <w:rFonts w:ascii="Times New Roman" w:hAnsi="Times New Roman" w:cs="Times New Roman"/>
          <w:sz w:val="28"/>
          <w:szCs w:val="28"/>
        </w:rPr>
        <w:t xml:space="preserve"> </w:t>
      </w:r>
      <w:r w:rsidR="00D72571">
        <w:rPr>
          <w:rFonts w:ascii="Times New Roman" w:hAnsi="Times New Roman" w:cs="Times New Roman"/>
          <w:sz w:val="28"/>
          <w:szCs w:val="28"/>
        </w:rPr>
        <w:t>ТА</w:t>
      </w:r>
      <w:r w:rsidRPr="00462B13">
        <w:rPr>
          <w:rFonts w:ascii="Times New Roman" w:hAnsi="Times New Roman" w:cs="Times New Roman"/>
          <w:sz w:val="28"/>
          <w:szCs w:val="28"/>
        </w:rPr>
        <w:t xml:space="preserve"> </w:t>
      </w:r>
      <w:r w:rsidR="00D72571">
        <w:rPr>
          <w:rFonts w:ascii="Times New Roman" w:hAnsi="Times New Roman" w:cs="Times New Roman"/>
          <w:sz w:val="28"/>
          <w:szCs w:val="28"/>
        </w:rPr>
        <w:t>ПСИХОЛОГІЧНОЇ ДОПОМОГИ БУЧАНСЬКОЇ МІСЬКОЇ РАДИ</w:t>
      </w:r>
      <w:r w:rsidRPr="0089753A">
        <w:rPr>
          <w:rFonts w:ascii="Times New Roman" w:hAnsi="Times New Roman" w:cs="Times New Roman"/>
          <w:sz w:val="28"/>
          <w:szCs w:val="28"/>
        </w:rPr>
        <w:t>».</w:t>
      </w:r>
    </w:p>
    <w:p w:rsidR="00355B94" w:rsidRDefault="00355B94" w:rsidP="0089753A">
      <w:pPr>
        <w:pStyle w:val="a3"/>
        <w:numPr>
          <w:ilvl w:val="2"/>
          <w:numId w:val="1"/>
        </w:numPr>
        <w:tabs>
          <w:tab w:val="left" w:pos="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Скорочене найменування Центру – </w:t>
      </w:r>
      <w:r w:rsidRPr="0089753A">
        <w:rPr>
          <w:rFonts w:ascii="Times New Roman" w:hAnsi="Times New Roman" w:cs="Times New Roman"/>
          <w:sz w:val="28"/>
          <w:szCs w:val="28"/>
        </w:rPr>
        <w:t>КНП «БЦСППД БМР</w:t>
      </w:r>
      <w:r w:rsidR="00D72571">
        <w:rPr>
          <w:rFonts w:ascii="Times New Roman" w:hAnsi="Times New Roman" w:cs="Times New Roman"/>
          <w:sz w:val="28"/>
          <w:szCs w:val="28"/>
        </w:rPr>
        <w:t>»</w:t>
      </w:r>
      <w:r w:rsidRPr="0089753A">
        <w:rPr>
          <w:rFonts w:ascii="Times New Roman" w:hAnsi="Times New Roman" w:cs="Times New Roman"/>
          <w:sz w:val="28"/>
          <w:szCs w:val="28"/>
        </w:rPr>
        <w:t>.</w:t>
      </w:r>
    </w:p>
    <w:p w:rsidR="00D72571" w:rsidRPr="0089753A" w:rsidRDefault="00D72571" w:rsidP="00D72571">
      <w:pPr>
        <w:pStyle w:val="a3"/>
        <w:numPr>
          <w:ilvl w:val="2"/>
          <w:numId w:val="1"/>
        </w:numPr>
        <w:tabs>
          <w:tab w:val="left" w:pos="0"/>
        </w:tabs>
        <w:spacing w:after="0" w:line="240" w:lineRule="auto"/>
        <w:ind w:left="0" w:firstLine="709"/>
        <w:jc w:val="both"/>
        <w:rPr>
          <w:rFonts w:ascii="Times New Roman" w:hAnsi="Times New Roman" w:cs="Times New Roman"/>
          <w:sz w:val="28"/>
          <w:szCs w:val="28"/>
        </w:rPr>
      </w:pPr>
      <w:r w:rsidRPr="00462B13">
        <w:rPr>
          <w:rFonts w:ascii="Times New Roman" w:hAnsi="Times New Roman" w:cs="Times New Roman"/>
          <w:sz w:val="28"/>
          <w:szCs w:val="28"/>
        </w:rPr>
        <w:t xml:space="preserve">Повне найменування Центру </w:t>
      </w:r>
      <w:r>
        <w:rPr>
          <w:rFonts w:ascii="Times New Roman" w:hAnsi="Times New Roman" w:cs="Times New Roman"/>
          <w:sz w:val="28"/>
          <w:szCs w:val="28"/>
        </w:rPr>
        <w:t>англійською</w:t>
      </w:r>
      <w:r w:rsidRPr="00462B13">
        <w:rPr>
          <w:rFonts w:ascii="Times New Roman" w:hAnsi="Times New Roman" w:cs="Times New Roman"/>
          <w:sz w:val="28"/>
          <w:szCs w:val="28"/>
        </w:rPr>
        <w:t xml:space="preserve"> мовою: </w:t>
      </w:r>
      <w:r>
        <w:rPr>
          <w:rFonts w:ascii="Times New Roman" w:hAnsi="Times New Roman" w:cs="Times New Roman"/>
          <w:sz w:val="28"/>
          <w:szCs w:val="28"/>
          <w:lang w:val="en-US"/>
        </w:rPr>
        <w:t>MUNICIPAL</w:t>
      </w:r>
      <w:r w:rsidRPr="00D72571">
        <w:rPr>
          <w:rFonts w:ascii="Times New Roman" w:hAnsi="Times New Roman" w:cs="Times New Roman"/>
          <w:sz w:val="28"/>
          <w:szCs w:val="28"/>
        </w:rPr>
        <w:t xml:space="preserve"> </w:t>
      </w:r>
      <w:r>
        <w:rPr>
          <w:rFonts w:ascii="Times New Roman" w:hAnsi="Times New Roman" w:cs="Times New Roman"/>
          <w:sz w:val="28"/>
          <w:szCs w:val="28"/>
          <w:lang w:val="en-US"/>
        </w:rPr>
        <w:t>NON</w:t>
      </w:r>
      <w:r w:rsidRPr="00D72571">
        <w:rPr>
          <w:rFonts w:ascii="Times New Roman" w:hAnsi="Times New Roman" w:cs="Times New Roman"/>
          <w:sz w:val="28"/>
          <w:szCs w:val="28"/>
        </w:rPr>
        <w:t>-</w:t>
      </w:r>
      <w:r>
        <w:rPr>
          <w:rFonts w:ascii="Times New Roman" w:hAnsi="Times New Roman" w:cs="Times New Roman"/>
          <w:sz w:val="28"/>
          <w:szCs w:val="28"/>
          <w:lang w:val="en-US"/>
        </w:rPr>
        <w:t>PROFIT</w:t>
      </w:r>
      <w:r>
        <w:rPr>
          <w:rFonts w:ascii="Times New Roman" w:hAnsi="Times New Roman" w:cs="Times New Roman"/>
          <w:sz w:val="28"/>
          <w:szCs w:val="28"/>
        </w:rPr>
        <w:t xml:space="preserve"> </w:t>
      </w:r>
      <w:r>
        <w:rPr>
          <w:rFonts w:ascii="Times New Roman" w:hAnsi="Times New Roman" w:cs="Times New Roman"/>
          <w:sz w:val="28"/>
          <w:szCs w:val="28"/>
          <w:lang w:val="en-US"/>
        </w:rPr>
        <w:t>ENTERPRISE</w:t>
      </w:r>
      <w:r w:rsidRPr="00D72571">
        <w:rPr>
          <w:rFonts w:ascii="Times New Roman" w:hAnsi="Times New Roman" w:cs="Times New Roman"/>
          <w:sz w:val="28"/>
          <w:szCs w:val="28"/>
        </w:rPr>
        <w:t xml:space="preserve"> “</w:t>
      </w:r>
      <w:r>
        <w:rPr>
          <w:rFonts w:ascii="Times New Roman" w:hAnsi="Times New Roman" w:cs="Times New Roman"/>
          <w:sz w:val="28"/>
          <w:szCs w:val="28"/>
          <w:lang w:val="en-US"/>
        </w:rPr>
        <w:t>BUCHA CENTER FOR SOCIAL</w:t>
      </w:r>
      <w:r w:rsidR="00A73488">
        <w:rPr>
          <w:rFonts w:ascii="Times New Roman" w:hAnsi="Times New Roman" w:cs="Times New Roman"/>
          <w:sz w:val="28"/>
          <w:szCs w:val="28"/>
          <w:lang w:val="en-US"/>
        </w:rPr>
        <w:t xml:space="preserve"> </w:t>
      </w:r>
      <w:r>
        <w:rPr>
          <w:rFonts w:ascii="Times New Roman" w:hAnsi="Times New Roman" w:cs="Times New Roman"/>
          <w:sz w:val="28"/>
          <w:szCs w:val="28"/>
          <w:lang w:val="en-US"/>
        </w:rPr>
        <w:t>SERVICES</w:t>
      </w:r>
      <w:r w:rsidR="00A73488">
        <w:rPr>
          <w:rFonts w:ascii="Times New Roman" w:hAnsi="Times New Roman" w:cs="Times New Roman"/>
          <w:sz w:val="28"/>
          <w:szCs w:val="28"/>
          <w:lang w:val="en-US"/>
        </w:rPr>
        <w:t xml:space="preserve"> AND PSYCHOLOGICAL ASSISTANCE” OF THE BUCHA CITY COUNCIL. </w:t>
      </w:r>
    </w:p>
    <w:p w:rsidR="00D72571" w:rsidRPr="0089753A" w:rsidRDefault="00A73488" w:rsidP="0089753A">
      <w:pPr>
        <w:pStyle w:val="a3"/>
        <w:numPr>
          <w:ilvl w:val="2"/>
          <w:numId w:val="1"/>
        </w:numPr>
        <w:tabs>
          <w:tab w:val="left" w:pos="0"/>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Скорочене найменування Центру</w:t>
      </w:r>
      <w:r w:rsidRPr="00A73488">
        <w:rPr>
          <w:rFonts w:ascii="Times New Roman" w:hAnsi="Times New Roman" w:cs="Times New Roman"/>
          <w:sz w:val="28"/>
          <w:szCs w:val="28"/>
        </w:rPr>
        <w:t xml:space="preserve"> </w:t>
      </w:r>
      <w:r>
        <w:rPr>
          <w:rFonts w:ascii="Times New Roman" w:hAnsi="Times New Roman" w:cs="Times New Roman"/>
          <w:sz w:val="28"/>
          <w:szCs w:val="28"/>
        </w:rPr>
        <w:t>англійською</w:t>
      </w:r>
      <w:r w:rsidRPr="00462B13">
        <w:rPr>
          <w:rFonts w:ascii="Times New Roman" w:hAnsi="Times New Roman" w:cs="Times New Roman"/>
          <w:sz w:val="28"/>
          <w:szCs w:val="28"/>
        </w:rPr>
        <w:t xml:space="preserve"> мовою</w:t>
      </w:r>
      <w:r w:rsidRPr="00A73488">
        <w:rPr>
          <w:rFonts w:ascii="Times New Roman" w:hAnsi="Times New Roman" w:cs="Times New Roman"/>
          <w:sz w:val="28"/>
          <w:szCs w:val="28"/>
          <w:lang w:val="ru-RU"/>
        </w:rPr>
        <w:t xml:space="preserve"> </w:t>
      </w:r>
      <w:r>
        <w:rPr>
          <w:rFonts w:ascii="Times New Roman" w:hAnsi="Times New Roman" w:cs="Times New Roman"/>
          <w:sz w:val="28"/>
          <w:szCs w:val="28"/>
          <w:lang w:val="ru-RU"/>
        </w:rPr>
        <w:t>–</w:t>
      </w:r>
      <w:r>
        <w:rPr>
          <w:rFonts w:ascii="Times New Roman" w:hAnsi="Times New Roman" w:cs="Times New Roman"/>
          <w:sz w:val="28"/>
          <w:szCs w:val="28"/>
          <w:lang w:val="en-US"/>
        </w:rPr>
        <w:t>BCSSPA</w:t>
      </w:r>
      <w:r>
        <w:rPr>
          <w:rFonts w:ascii="Times New Roman" w:hAnsi="Times New Roman" w:cs="Times New Roman"/>
          <w:sz w:val="28"/>
          <w:szCs w:val="28"/>
          <w:lang w:val="ru-RU"/>
        </w:rPr>
        <w:t>.</w:t>
      </w:r>
    </w:p>
    <w:p w:rsidR="00A73488" w:rsidRPr="002D6EAF" w:rsidRDefault="00355B94" w:rsidP="002D6EAF">
      <w:pPr>
        <w:pStyle w:val="a3"/>
        <w:numPr>
          <w:ilvl w:val="1"/>
          <w:numId w:val="1"/>
        </w:numPr>
        <w:tabs>
          <w:tab w:val="left" w:pos="709"/>
        </w:tabs>
        <w:spacing w:after="0" w:line="240" w:lineRule="auto"/>
        <w:ind w:left="0" w:firstLine="709"/>
        <w:jc w:val="both"/>
        <w:rPr>
          <w:rFonts w:ascii="Times New Roman" w:hAnsi="Times New Roman" w:cs="Times New Roman"/>
          <w:sz w:val="28"/>
          <w:szCs w:val="28"/>
        </w:rPr>
      </w:pPr>
      <w:r w:rsidRPr="002D6EAF">
        <w:rPr>
          <w:rFonts w:ascii="Times New Roman" w:hAnsi="Times New Roman" w:cs="Times New Roman"/>
          <w:sz w:val="28"/>
          <w:szCs w:val="28"/>
        </w:rPr>
        <w:t xml:space="preserve">Юридична адреса Центру: </w:t>
      </w:r>
      <w:r w:rsidR="00A73488" w:rsidRPr="002D6EAF">
        <w:rPr>
          <w:rFonts w:ascii="Times New Roman" w:hAnsi="Times New Roman" w:cs="Times New Roman"/>
          <w:sz w:val="28"/>
          <w:szCs w:val="28"/>
        </w:rPr>
        <w:t>08292</w:t>
      </w:r>
      <w:r w:rsidR="00A73488" w:rsidRPr="002D6EAF">
        <w:rPr>
          <w:rFonts w:ascii="Times New Roman" w:hAnsi="Times New Roman" w:cs="Times New Roman"/>
          <w:sz w:val="28"/>
          <w:szCs w:val="28"/>
          <w:lang w:val="ru-RU"/>
        </w:rPr>
        <w:t xml:space="preserve">, </w:t>
      </w:r>
      <w:r w:rsidR="00A73488" w:rsidRPr="002D6EAF">
        <w:rPr>
          <w:rFonts w:ascii="Times New Roman" w:hAnsi="Times New Roman" w:cs="Times New Roman"/>
          <w:sz w:val="28"/>
          <w:szCs w:val="28"/>
        </w:rPr>
        <w:t>Київська</w:t>
      </w:r>
      <w:r w:rsidR="002D6EAF" w:rsidRPr="002D6EAF">
        <w:rPr>
          <w:rFonts w:ascii="Times New Roman" w:hAnsi="Times New Roman" w:cs="Times New Roman"/>
          <w:sz w:val="28"/>
          <w:szCs w:val="28"/>
        </w:rPr>
        <w:t xml:space="preserve"> </w:t>
      </w:r>
      <w:r w:rsidR="00A73488" w:rsidRPr="002D6EAF">
        <w:rPr>
          <w:rFonts w:ascii="Times New Roman" w:hAnsi="Times New Roman" w:cs="Times New Roman"/>
          <w:sz w:val="28"/>
          <w:szCs w:val="28"/>
        </w:rPr>
        <w:t xml:space="preserve">область, </w:t>
      </w:r>
      <w:r w:rsidR="00A73488" w:rsidRPr="002D6EAF">
        <w:rPr>
          <w:rFonts w:ascii="Times New Roman" w:hAnsi="Times New Roman" w:cs="Times New Roman"/>
          <w:sz w:val="28"/>
          <w:szCs w:val="28"/>
          <w:lang w:val="ru-RU"/>
        </w:rPr>
        <w:t xml:space="preserve"> </w:t>
      </w:r>
      <w:proofErr w:type="spellStart"/>
      <w:r w:rsidR="00A73488" w:rsidRPr="002D6EAF">
        <w:rPr>
          <w:rFonts w:ascii="Times New Roman" w:hAnsi="Times New Roman" w:cs="Times New Roman"/>
          <w:sz w:val="28"/>
          <w:szCs w:val="28"/>
        </w:rPr>
        <w:t>Бучанський</w:t>
      </w:r>
      <w:proofErr w:type="spellEnd"/>
      <w:r w:rsidR="002D6EAF" w:rsidRPr="002D6EAF">
        <w:rPr>
          <w:rFonts w:ascii="Times New Roman" w:hAnsi="Times New Roman" w:cs="Times New Roman"/>
          <w:sz w:val="28"/>
          <w:szCs w:val="28"/>
        </w:rPr>
        <w:t xml:space="preserve"> </w:t>
      </w:r>
      <w:r w:rsidR="002D6EAF">
        <w:rPr>
          <w:rFonts w:ascii="Times New Roman" w:hAnsi="Times New Roman" w:cs="Times New Roman"/>
          <w:sz w:val="28"/>
          <w:szCs w:val="28"/>
        </w:rPr>
        <w:t xml:space="preserve">                </w:t>
      </w:r>
      <w:r w:rsidR="00A73488" w:rsidRPr="002D6EAF">
        <w:rPr>
          <w:rFonts w:ascii="Times New Roman" w:hAnsi="Times New Roman" w:cs="Times New Roman"/>
          <w:sz w:val="28"/>
          <w:szCs w:val="28"/>
        </w:rPr>
        <w:t xml:space="preserve"> район,  м. Буча, </w:t>
      </w:r>
      <w:r w:rsidRPr="002D6EAF">
        <w:rPr>
          <w:rFonts w:ascii="Times New Roman" w:hAnsi="Times New Roman" w:cs="Times New Roman"/>
          <w:sz w:val="28"/>
          <w:szCs w:val="28"/>
        </w:rPr>
        <w:t>вул. Енергетиків 19</w:t>
      </w:r>
      <w:r w:rsidR="002D6EAF">
        <w:rPr>
          <w:rFonts w:ascii="Times New Roman" w:hAnsi="Times New Roman" w:cs="Times New Roman"/>
          <w:sz w:val="28"/>
          <w:szCs w:val="28"/>
        </w:rPr>
        <w:t>.</w:t>
      </w:r>
      <w:r w:rsidRPr="002D6EAF">
        <w:rPr>
          <w:rFonts w:ascii="Times New Roman" w:hAnsi="Times New Roman" w:cs="Times New Roman"/>
          <w:sz w:val="28"/>
          <w:szCs w:val="28"/>
        </w:rPr>
        <w:t xml:space="preserve"> </w:t>
      </w:r>
    </w:p>
    <w:p w:rsidR="00355B94" w:rsidRPr="002D6EAF" w:rsidRDefault="00355B94" w:rsidP="002D6EAF">
      <w:pPr>
        <w:pStyle w:val="a3"/>
        <w:tabs>
          <w:tab w:val="left" w:pos="567"/>
          <w:tab w:val="left" w:pos="709"/>
        </w:tabs>
        <w:spacing w:after="0" w:line="240" w:lineRule="auto"/>
        <w:jc w:val="both"/>
        <w:rPr>
          <w:rFonts w:ascii="Times New Roman" w:hAnsi="Times New Roman" w:cs="Times New Roman"/>
          <w:sz w:val="16"/>
          <w:szCs w:val="16"/>
        </w:rPr>
      </w:pPr>
      <w:r>
        <w:rPr>
          <w:rFonts w:ascii="Times New Roman" w:hAnsi="Times New Roman" w:cs="Times New Roman"/>
          <w:sz w:val="28"/>
          <w:szCs w:val="28"/>
        </w:rPr>
        <w:t xml:space="preserve">                      </w:t>
      </w:r>
    </w:p>
    <w:p w:rsidR="00355B94" w:rsidRPr="0054560F" w:rsidRDefault="00355B94" w:rsidP="0054560F">
      <w:pPr>
        <w:pStyle w:val="a3"/>
        <w:numPr>
          <w:ilvl w:val="0"/>
          <w:numId w:val="1"/>
        </w:numPr>
        <w:tabs>
          <w:tab w:val="left" w:pos="1620"/>
        </w:tabs>
        <w:spacing w:after="0" w:line="240" w:lineRule="auto"/>
        <w:ind w:firstLine="709"/>
        <w:jc w:val="center"/>
        <w:rPr>
          <w:rFonts w:ascii="Times New Roman" w:hAnsi="Times New Roman" w:cs="Times New Roman"/>
          <w:b/>
          <w:bCs/>
          <w:sz w:val="32"/>
          <w:szCs w:val="32"/>
        </w:rPr>
      </w:pPr>
      <w:r w:rsidRPr="00A17BCD">
        <w:rPr>
          <w:rFonts w:ascii="Times New Roman" w:hAnsi="Times New Roman" w:cs="Times New Roman"/>
          <w:b/>
          <w:bCs/>
          <w:sz w:val="32"/>
          <w:szCs w:val="32"/>
        </w:rPr>
        <w:t>МЕТА ТА ПРЕДМЕТ ДІЯЛЬНОСТІ</w:t>
      </w:r>
    </w:p>
    <w:p w:rsidR="00355B94" w:rsidRPr="007D3186" w:rsidRDefault="00355B94" w:rsidP="0089753A">
      <w:pPr>
        <w:pStyle w:val="a3"/>
        <w:numPr>
          <w:ilvl w:val="1"/>
          <w:numId w:val="1"/>
        </w:numPr>
        <w:spacing w:after="0" w:line="240" w:lineRule="auto"/>
        <w:ind w:left="0" w:firstLine="709"/>
        <w:jc w:val="both"/>
        <w:rPr>
          <w:rFonts w:ascii="Times New Roman" w:hAnsi="Times New Roman" w:cs="Times New Roman"/>
          <w:sz w:val="28"/>
          <w:szCs w:val="28"/>
        </w:rPr>
      </w:pPr>
      <w:r w:rsidRPr="007D3186">
        <w:rPr>
          <w:rFonts w:ascii="Times New Roman" w:hAnsi="Times New Roman" w:cs="Times New Roman"/>
          <w:sz w:val="28"/>
          <w:szCs w:val="28"/>
        </w:rPr>
        <w:t>Основн</w:t>
      </w:r>
      <w:r>
        <w:rPr>
          <w:rFonts w:ascii="Times New Roman" w:hAnsi="Times New Roman" w:cs="Times New Roman"/>
          <w:sz w:val="28"/>
          <w:szCs w:val="28"/>
        </w:rPr>
        <w:t>ою</w:t>
      </w:r>
      <w:r w:rsidRPr="007D3186">
        <w:rPr>
          <w:rFonts w:ascii="Times New Roman" w:hAnsi="Times New Roman" w:cs="Times New Roman"/>
          <w:sz w:val="28"/>
          <w:szCs w:val="28"/>
        </w:rPr>
        <w:t xml:space="preserve"> </w:t>
      </w:r>
      <w:r>
        <w:rPr>
          <w:rFonts w:ascii="Times New Roman" w:hAnsi="Times New Roman" w:cs="Times New Roman"/>
          <w:sz w:val="28"/>
          <w:szCs w:val="28"/>
        </w:rPr>
        <w:t>метою</w:t>
      </w:r>
      <w:r w:rsidRPr="007D3186">
        <w:rPr>
          <w:rFonts w:ascii="Times New Roman" w:hAnsi="Times New Roman" w:cs="Times New Roman"/>
          <w:sz w:val="28"/>
          <w:szCs w:val="28"/>
        </w:rPr>
        <w:t xml:space="preserve"> Центру є:</w:t>
      </w:r>
    </w:p>
    <w:p w:rsidR="00355B94" w:rsidRPr="007D3186" w:rsidRDefault="00355B94" w:rsidP="0089753A">
      <w:pPr>
        <w:pStyle w:val="a3"/>
        <w:spacing w:after="0" w:line="240" w:lineRule="auto"/>
        <w:ind w:left="0" w:firstLine="709"/>
        <w:jc w:val="both"/>
        <w:rPr>
          <w:rFonts w:ascii="Times New Roman" w:hAnsi="Times New Roman" w:cs="Times New Roman"/>
          <w:sz w:val="28"/>
          <w:szCs w:val="28"/>
        </w:rPr>
      </w:pPr>
      <w:r w:rsidRPr="007D3186">
        <w:rPr>
          <w:rFonts w:ascii="Times New Roman" w:hAnsi="Times New Roman" w:cs="Times New Roman"/>
          <w:sz w:val="28"/>
          <w:szCs w:val="28"/>
        </w:rPr>
        <w:t xml:space="preserve">- проведення соціально-профілактичної роботи, спрямованої на запобігання потраплянню в складні життєві обставини осіб/сімей, які належать до вразливих груп населення; </w:t>
      </w:r>
    </w:p>
    <w:p w:rsidR="00355B94" w:rsidRPr="007D3186" w:rsidRDefault="00355B94" w:rsidP="0089753A">
      <w:pPr>
        <w:pStyle w:val="a3"/>
        <w:spacing w:after="0" w:line="240" w:lineRule="auto"/>
        <w:ind w:left="0" w:firstLine="709"/>
        <w:jc w:val="both"/>
        <w:rPr>
          <w:rFonts w:ascii="Times New Roman" w:hAnsi="Times New Roman" w:cs="Times New Roman"/>
          <w:sz w:val="28"/>
          <w:szCs w:val="28"/>
        </w:rPr>
      </w:pPr>
      <w:r w:rsidRPr="007D3186">
        <w:rPr>
          <w:rFonts w:ascii="Times New Roman" w:hAnsi="Times New Roman" w:cs="Times New Roman"/>
          <w:sz w:val="28"/>
          <w:szCs w:val="28"/>
        </w:rPr>
        <w:t>- надання особам</w:t>
      </w:r>
      <w:r>
        <w:rPr>
          <w:rFonts w:ascii="Times New Roman" w:hAnsi="Times New Roman" w:cs="Times New Roman"/>
          <w:sz w:val="28"/>
          <w:szCs w:val="28"/>
        </w:rPr>
        <w:t>/</w:t>
      </w:r>
      <w:r w:rsidRPr="007D3186">
        <w:rPr>
          <w:rFonts w:ascii="Times New Roman" w:hAnsi="Times New Roman" w:cs="Times New Roman"/>
          <w:sz w:val="28"/>
          <w:szCs w:val="28"/>
        </w:rPr>
        <w:t>сім’ям, які належать до вразливих груп населення та / або перебувають у складних життєвих обставинах, комплексу соціальних послуг, яких вони потребують, відповідно до переліку послуг, затвердженого центральним органом виконавчої влади, що забезпечує формування та реалізацію державної політики у сфері соціального захисту населення, з метою мінімізації або подолання таких обставин.</w:t>
      </w:r>
    </w:p>
    <w:p w:rsidR="00355B94" w:rsidRPr="007D3186" w:rsidRDefault="00355B94"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3.2. </w:t>
      </w:r>
      <w:r w:rsidRPr="00095DEA">
        <w:rPr>
          <w:rFonts w:ascii="Times New Roman" w:hAnsi="Times New Roman" w:cs="Times New Roman"/>
          <w:sz w:val="28"/>
          <w:szCs w:val="28"/>
        </w:rPr>
        <w:t>Відповідно до поставленої мети предметом діяльності Центру є</w:t>
      </w:r>
      <w:r w:rsidRPr="007D3186">
        <w:rPr>
          <w:rFonts w:ascii="Times New Roman" w:hAnsi="Times New Roman" w:cs="Times New Roman"/>
          <w:sz w:val="28"/>
          <w:szCs w:val="28"/>
        </w:rPr>
        <w:t>:</w:t>
      </w:r>
    </w:p>
    <w:p w:rsidR="00355B94" w:rsidRPr="007D3186" w:rsidRDefault="00355B94" w:rsidP="0089753A">
      <w:pPr>
        <w:pStyle w:val="a3"/>
        <w:spacing w:after="0" w:line="240" w:lineRule="auto"/>
        <w:ind w:left="0" w:firstLine="709"/>
        <w:jc w:val="both"/>
        <w:rPr>
          <w:rFonts w:ascii="Times New Roman" w:hAnsi="Times New Roman" w:cs="Times New Roman"/>
          <w:sz w:val="28"/>
          <w:szCs w:val="28"/>
        </w:rPr>
      </w:pPr>
      <w:r w:rsidRPr="007D3186">
        <w:rPr>
          <w:rFonts w:ascii="Times New Roman" w:hAnsi="Times New Roman" w:cs="Times New Roman"/>
          <w:sz w:val="28"/>
          <w:szCs w:val="28"/>
        </w:rPr>
        <w:t>- надає соціальні послуги відповідно до державних стандартів соціальних послуг;</w:t>
      </w:r>
    </w:p>
    <w:p w:rsidR="00355B94" w:rsidRPr="007D3186" w:rsidRDefault="00355B94"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надає допомогу отримувачам соціальних послуг у розв’язанні їхніх</w:t>
      </w:r>
      <w:r>
        <w:rPr>
          <w:rFonts w:ascii="Times New Roman" w:hAnsi="Times New Roman" w:cs="Times New Roman"/>
          <w:sz w:val="28"/>
          <w:szCs w:val="28"/>
        </w:rPr>
        <w:t xml:space="preserve"> </w:t>
      </w:r>
      <w:r w:rsidRPr="007D3186">
        <w:rPr>
          <w:rFonts w:ascii="Times New Roman" w:hAnsi="Times New Roman" w:cs="Times New Roman"/>
          <w:sz w:val="28"/>
          <w:szCs w:val="28"/>
        </w:rPr>
        <w:t>соціально-побутових проблем;</w:t>
      </w:r>
    </w:p>
    <w:p w:rsidR="00355B94" w:rsidRPr="007D3186" w:rsidRDefault="00355B94"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забезпечує соціальне супроводження прийомних сімей і дитячих</w:t>
      </w:r>
      <w:r>
        <w:rPr>
          <w:rFonts w:ascii="Times New Roman" w:hAnsi="Times New Roman" w:cs="Times New Roman"/>
          <w:sz w:val="28"/>
          <w:szCs w:val="28"/>
        </w:rPr>
        <w:t xml:space="preserve"> </w:t>
      </w:r>
      <w:r w:rsidRPr="007D3186">
        <w:rPr>
          <w:rFonts w:ascii="Times New Roman" w:hAnsi="Times New Roman" w:cs="Times New Roman"/>
          <w:sz w:val="28"/>
          <w:szCs w:val="28"/>
        </w:rPr>
        <w:t>будинків сімейного типу;</w:t>
      </w:r>
    </w:p>
    <w:p w:rsidR="00355B94" w:rsidRPr="007D3186" w:rsidRDefault="00355B94"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забезпечує соціальний патронаж осіб, які відбули покарання у ви</w:t>
      </w:r>
      <w:r>
        <w:rPr>
          <w:rFonts w:ascii="Times New Roman" w:hAnsi="Times New Roman" w:cs="Times New Roman"/>
          <w:sz w:val="28"/>
          <w:szCs w:val="28"/>
        </w:rPr>
        <w:t>гля</w:t>
      </w:r>
      <w:r w:rsidRPr="007D3186">
        <w:rPr>
          <w:rFonts w:ascii="Times New Roman" w:hAnsi="Times New Roman" w:cs="Times New Roman"/>
          <w:sz w:val="28"/>
          <w:szCs w:val="28"/>
        </w:rPr>
        <w:t>ді</w:t>
      </w:r>
      <w:r>
        <w:rPr>
          <w:rFonts w:ascii="Times New Roman" w:hAnsi="Times New Roman" w:cs="Times New Roman"/>
          <w:sz w:val="28"/>
          <w:szCs w:val="28"/>
        </w:rPr>
        <w:t xml:space="preserve"> </w:t>
      </w:r>
      <w:r w:rsidRPr="007D3186">
        <w:rPr>
          <w:rFonts w:ascii="Times New Roman" w:hAnsi="Times New Roman" w:cs="Times New Roman"/>
          <w:sz w:val="28"/>
          <w:szCs w:val="28"/>
        </w:rPr>
        <w:t>обмеження або позбавлення волі на певний строк, а також звільнених від</w:t>
      </w:r>
      <w:r>
        <w:rPr>
          <w:rFonts w:ascii="Times New Roman" w:hAnsi="Times New Roman" w:cs="Times New Roman"/>
          <w:sz w:val="28"/>
          <w:szCs w:val="28"/>
        </w:rPr>
        <w:t xml:space="preserve"> </w:t>
      </w:r>
      <w:r w:rsidRPr="007D3186">
        <w:rPr>
          <w:rFonts w:ascii="Times New Roman" w:hAnsi="Times New Roman" w:cs="Times New Roman"/>
          <w:sz w:val="28"/>
          <w:szCs w:val="28"/>
        </w:rPr>
        <w:t>подальшого відбування таких покарань на підставах, передбачених законом,</w:t>
      </w:r>
      <w:r>
        <w:rPr>
          <w:rFonts w:ascii="Times New Roman" w:hAnsi="Times New Roman" w:cs="Times New Roman"/>
          <w:sz w:val="28"/>
          <w:szCs w:val="28"/>
        </w:rPr>
        <w:t xml:space="preserve"> </w:t>
      </w:r>
      <w:r w:rsidRPr="007D3186">
        <w:rPr>
          <w:rFonts w:ascii="Times New Roman" w:hAnsi="Times New Roman" w:cs="Times New Roman"/>
          <w:sz w:val="28"/>
          <w:szCs w:val="28"/>
        </w:rPr>
        <w:t xml:space="preserve">за повідомленням </w:t>
      </w:r>
      <w:r>
        <w:rPr>
          <w:rFonts w:ascii="Times New Roman" w:hAnsi="Times New Roman" w:cs="Times New Roman"/>
          <w:sz w:val="28"/>
          <w:szCs w:val="28"/>
        </w:rPr>
        <w:t>Управління соціальної політики</w:t>
      </w:r>
      <w:r w:rsidRPr="007D3186">
        <w:rPr>
          <w:rFonts w:ascii="Times New Roman" w:hAnsi="Times New Roman" w:cs="Times New Roman"/>
          <w:sz w:val="28"/>
          <w:szCs w:val="28"/>
        </w:rPr>
        <w:t xml:space="preserve">, виконавчого органу </w:t>
      </w:r>
      <w:r>
        <w:rPr>
          <w:rFonts w:ascii="Times New Roman" w:hAnsi="Times New Roman" w:cs="Times New Roman"/>
          <w:sz w:val="28"/>
          <w:szCs w:val="28"/>
        </w:rPr>
        <w:t xml:space="preserve">Бучанської </w:t>
      </w:r>
      <w:r w:rsidRPr="007D3186">
        <w:rPr>
          <w:rFonts w:ascii="Times New Roman" w:hAnsi="Times New Roman" w:cs="Times New Roman"/>
          <w:sz w:val="28"/>
          <w:szCs w:val="28"/>
        </w:rPr>
        <w:t>міської ради;</w:t>
      </w:r>
    </w:p>
    <w:p w:rsidR="00355B94" w:rsidRPr="007D3186" w:rsidRDefault="00355B94"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7D3186">
        <w:rPr>
          <w:rFonts w:ascii="Times New Roman" w:hAnsi="Times New Roman" w:cs="Times New Roman"/>
          <w:sz w:val="28"/>
          <w:szCs w:val="28"/>
        </w:rPr>
        <w:t>складає план реабілітації особи, яка постраждала від торгівлі людьми;</w:t>
      </w:r>
    </w:p>
    <w:p w:rsidR="00355B94" w:rsidRPr="007D3186" w:rsidRDefault="00355B94"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вносить відомості до реєстру надавачів та отримувачів соціальних</w:t>
      </w:r>
      <w:r>
        <w:rPr>
          <w:rFonts w:ascii="Times New Roman" w:hAnsi="Times New Roman" w:cs="Times New Roman"/>
          <w:sz w:val="28"/>
          <w:szCs w:val="28"/>
        </w:rPr>
        <w:t xml:space="preserve"> </w:t>
      </w:r>
      <w:r w:rsidRPr="007D3186">
        <w:rPr>
          <w:rFonts w:ascii="Times New Roman" w:hAnsi="Times New Roman" w:cs="Times New Roman"/>
          <w:sz w:val="28"/>
          <w:szCs w:val="28"/>
        </w:rPr>
        <w:t>послуг;</w:t>
      </w:r>
    </w:p>
    <w:p w:rsidR="00355B94" w:rsidRPr="007D3186" w:rsidRDefault="00355B94"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проводить моніторинг та оцінювання якості наданих ним соціальних</w:t>
      </w:r>
      <w:r>
        <w:rPr>
          <w:rFonts w:ascii="Times New Roman" w:hAnsi="Times New Roman" w:cs="Times New Roman"/>
          <w:sz w:val="28"/>
          <w:szCs w:val="28"/>
        </w:rPr>
        <w:t xml:space="preserve"> </w:t>
      </w:r>
      <w:r w:rsidRPr="007D3186">
        <w:rPr>
          <w:rFonts w:ascii="Times New Roman" w:hAnsi="Times New Roman" w:cs="Times New Roman"/>
          <w:sz w:val="28"/>
          <w:szCs w:val="28"/>
        </w:rPr>
        <w:t>послуг;</w:t>
      </w:r>
    </w:p>
    <w:p w:rsidR="00355B94" w:rsidRPr="007D3186" w:rsidRDefault="00355B94"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створює умови для навчання та підвищення кваліфікації працівників,</w:t>
      </w:r>
      <w:r>
        <w:rPr>
          <w:rFonts w:ascii="Times New Roman" w:hAnsi="Times New Roman" w:cs="Times New Roman"/>
          <w:sz w:val="28"/>
          <w:szCs w:val="28"/>
        </w:rPr>
        <w:t xml:space="preserve"> </w:t>
      </w:r>
      <w:r w:rsidRPr="007D3186">
        <w:rPr>
          <w:rFonts w:ascii="Times New Roman" w:hAnsi="Times New Roman" w:cs="Times New Roman"/>
          <w:sz w:val="28"/>
          <w:szCs w:val="28"/>
        </w:rPr>
        <w:t>які надають соціальні послуги;</w:t>
      </w:r>
    </w:p>
    <w:p w:rsidR="00355B94" w:rsidRPr="007D3186" w:rsidRDefault="00355B94"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взаємодіє з іншими суб’єктами системи надання соціальних послуг, а</w:t>
      </w:r>
      <w:r>
        <w:rPr>
          <w:rFonts w:ascii="Times New Roman" w:hAnsi="Times New Roman" w:cs="Times New Roman"/>
          <w:sz w:val="28"/>
          <w:szCs w:val="28"/>
        </w:rPr>
        <w:t xml:space="preserve"> </w:t>
      </w:r>
      <w:r w:rsidRPr="007D3186">
        <w:rPr>
          <w:rFonts w:ascii="Times New Roman" w:hAnsi="Times New Roman" w:cs="Times New Roman"/>
          <w:sz w:val="28"/>
          <w:szCs w:val="28"/>
        </w:rPr>
        <w:t xml:space="preserve">також з органами, установами, закладами, фізичними особами −підприємцями, які в межах компетенції на території </w:t>
      </w:r>
      <w:r>
        <w:rPr>
          <w:rFonts w:ascii="Times New Roman" w:hAnsi="Times New Roman" w:cs="Times New Roman"/>
          <w:sz w:val="28"/>
          <w:szCs w:val="28"/>
        </w:rPr>
        <w:t xml:space="preserve">населених пунктів Бучанської міської </w:t>
      </w:r>
      <w:r w:rsidRPr="007D3186">
        <w:rPr>
          <w:rFonts w:ascii="Times New Roman" w:hAnsi="Times New Roman" w:cs="Times New Roman"/>
          <w:sz w:val="28"/>
          <w:szCs w:val="28"/>
        </w:rPr>
        <w:t>територіальної громади надають допомогу вразливим групам населення та</w:t>
      </w:r>
      <w:r>
        <w:rPr>
          <w:rFonts w:ascii="Times New Roman" w:hAnsi="Times New Roman" w:cs="Times New Roman"/>
          <w:sz w:val="28"/>
          <w:szCs w:val="28"/>
        </w:rPr>
        <w:t xml:space="preserve"> </w:t>
      </w:r>
      <w:r w:rsidRPr="007D3186">
        <w:rPr>
          <w:rFonts w:ascii="Times New Roman" w:hAnsi="Times New Roman" w:cs="Times New Roman"/>
          <w:sz w:val="28"/>
          <w:szCs w:val="28"/>
        </w:rPr>
        <w:t>особам / сім’ям, які перебувають у складних життєвих обставинах, та / або</w:t>
      </w:r>
      <w:r>
        <w:rPr>
          <w:rFonts w:ascii="Times New Roman" w:hAnsi="Times New Roman" w:cs="Times New Roman"/>
          <w:sz w:val="28"/>
          <w:szCs w:val="28"/>
        </w:rPr>
        <w:t xml:space="preserve"> </w:t>
      </w:r>
      <w:r w:rsidRPr="007D3186">
        <w:rPr>
          <w:rFonts w:ascii="Times New Roman" w:hAnsi="Times New Roman" w:cs="Times New Roman"/>
          <w:sz w:val="28"/>
          <w:szCs w:val="28"/>
        </w:rPr>
        <w:t>здійснюють їх захист;</w:t>
      </w:r>
    </w:p>
    <w:p w:rsidR="00355B94" w:rsidRPr="007D3186" w:rsidRDefault="00355B94"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 xml:space="preserve">інформує населення </w:t>
      </w:r>
      <w:r>
        <w:rPr>
          <w:rFonts w:ascii="Times New Roman" w:hAnsi="Times New Roman" w:cs="Times New Roman"/>
          <w:sz w:val="28"/>
          <w:szCs w:val="28"/>
        </w:rPr>
        <w:t xml:space="preserve">Бучанської міської </w:t>
      </w:r>
      <w:r w:rsidRPr="007D3186">
        <w:rPr>
          <w:rFonts w:ascii="Times New Roman" w:hAnsi="Times New Roman" w:cs="Times New Roman"/>
          <w:sz w:val="28"/>
          <w:szCs w:val="28"/>
        </w:rPr>
        <w:t>територіальної громади та отримувачів соціальних</w:t>
      </w:r>
      <w:r>
        <w:rPr>
          <w:rFonts w:ascii="Times New Roman" w:hAnsi="Times New Roman" w:cs="Times New Roman"/>
          <w:sz w:val="28"/>
          <w:szCs w:val="28"/>
        </w:rPr>
        <w:t xml:space="preserve"> </w:t>
      </w:r>
      <w:r w:rsidRPr="007D3186">
        <w:rPr>
          <w:rFonts w:ascii="Times New Roman" w:hAnsi="Times New Roman" w:cs="Times New Roman"/>
          <w:sz w:val="28"/>
          <w:szCs w:val="28"/>
        </w:rPr>
        <w:t>послуг індивідуально про перелік, обсяг і зміст соціальних послуг, які він</w:t>
      </w:r>
      <w:r>
        <w:rPr>
          <w:rFonts w:ascii="Times New Roman" w:hAnsi="Times New Roman" w:cs="Times New Roman"/>
          <w:sz w:val="28"/>
          <w:szCs w:val="28"/>
        </w:rPr>
        <w:t xml:space="preserve"> </w:t>
      </w:r>
      <w:r w:rsidRPr="007D3186">
        <w:rPr>
          <w:rFonts w:ascii="Times New Roman" w:hAnsi="Times New Roman" w:cs="Times New Roman"/>
          <w:sz w:val="28"/>
          <w:szCs w:val="28"/>
        </w:rPr>
        <w:t>надає, умови та порядок їх отримання у формі, доступній для сприйняття</w:t>
      </w:r>
      <w:r>
        <w:rPr>
          <w:rFonts w:ascii="Times New Roman" w:hAnsi="Times New Roman" w:cs="Times New Roman"/>
          <w:sz w:val="28"/>
          <w:szCs w:val="28"/>
        </w:rPr>
        <w:t xml:space="preserve"> </w:t>
      </w:r>
      <w:r w:rsidRPr="007D3186">
        <w:rPr>
          <w:rFonts w:ascii="Times New Roman" w:hAnsi="Times New Roman" w:cs="Times New Roman"/>
          <w:sz w:val="28"/>
          <w:szCs w:val="28"/>
        </w:rPr>
        <w:t>особами з будь-яким видом порушення здоров’я, зокрема з порушеннями</w:t>
      </w:r>
      <w:r>
        <w:rPr>
          <w:rFonts w:ascii="Times New Roman" w:hAnsi="Times New Roman" w:cs="Times New Roman"/>
          <w:sz w:val="28"/>
          <w:szCs w:val="28"/>
        </w:rPr>
        <w:t xml:space="preserve"> </w:t>
      </w:r>
      <w:r w:rsidRPr="007D3186">
        <w:rPr>
          <w:rFonts w:ascii="Times New Roman" w:hAnsi="Times New Roman" w:cs="Times New Roman"/>
          <w:sz w:val="28"/>
          <w:szCs w:val="28"/>
        </w:rPr>
        <w:t>зору, слуху;</w:t>
      </w:r>
    </w:p>
    <w:p w:rsidR="00355B94" w:rsidRPr="007D3186" w:rsidRDefault="00355B94"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інформує населення про сімейні форми виховання дітей та проводить</w:t>
      </w:r>
      <w:r>
        <w:rPr>
          <w:rFonts w:ascii="Times New Roman" w:hAnsi="Times New Roman" w:cs="Times New Roman"/>
          <w:sz w:val="28"/>
          <w:szCs w:val="28"/>
        </w:rPr>
        <w:t xml:space="preserve"> </w:t>
      </w:r>
      <w:r w:rsidRPr="007D3186">
        <w:rPr>
          <w:rFonts w:ascii="Times New Roman" w:hAnsi="Times New Roman" w:cs="Times New Roman"/>
          <w:sz w:val="28"/>
          <w:szCs w:val="28"/>
        </w:rPr>
        <w:t>попередній відбір кандидатів у прийомні батьки, батьки-вихователі,</w:t>
      </w:r>
      <w:r>
        <w:rPr>
          <w:rFonts w:ascii="Times New Roman" w:hAnsi="Times New Roman" w:cs="Times New Roman"/>
          <w:sz w:val="28"/>
          <w:szCs w:val="28"/>
        </w:rPr>
        <w:t xml:space="preserve"> </w:t>
      </w:r>
      <w:r w:rsidRPr="007D3186">
        <w:rPr>
          <w:rFonts w:ascii="Times New Roman" w:hAnsi="Times New Roman" w:cs="Times New Roman"/>
          <w:sz w:val="28"/>
          <w:szCs w:val="28"/>
        </w:rPr>
        <w:t>патронатні вихователі;</w:t>
      </w:r>
    </w:p>
    <w:p w:rsidR="00355B94" w:rsidRDefault="00355B94"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готує статистичні та інформаційно-аналітичні матеріали стосовно</w:t>
      </w:r>
      <w:r>
        <w:rPr>
          <w:rFonts w:ascii="Times New Roman" w:hAnsi="Times New Roman" w:cs="Times New Roman"/>
          <w:sz w:val="28"/>
          <w:szCs w:val="28"/>
        </w:rPr>
        <w:t xml:space="preserve"> </w:t>
      </w:r>
      <w:r w:rsidRPr="007D3186">
        <w:rPr>
          <w:rFonts w:ascii="Times New Roman" w:hAnsi="Times New Roman" w:cs="Times New Roman"/>
          <w:sz w:val="28"/>
          <w:szCs w:val="28"/>
        </w:rPr>
        <w:t>наданих соціальних послуг і проведеної соціальної роботи, які подає</w:t>
      </w:r>
      <w:r>
        <w:rPr>
          <w:rFonts w:ascii="Times New Roman" w:hAnsi="Times New Roman" w:cs="Times New Roman"/>
          <w:sz w:val="28"/>
          <w:szCs w:val="28"/>
        </w:rPr>
        <w:t xml:space="preserve"> Управлінню соціальної політики Бучанської міської ради або </w:t>
      </w:r>
      <w:proofErr w:type="spellStart"/>
      <w:r>
        <w:rPr>
          <w:rFonts w:ascii="Times New Roman" w:hAnsi="Times New Roman" w:cs="Times New Roman"/>
          <w:sz w:val="28"/>
          <w:szCs w:val="28"/>
        </w:rPr>
        <w:t>Бучанській</w:t>
      </w:r>
      <w:proofErr w:type="spellEnd"/>
      <w:r>
        <w:rPr>
          <w:rFonts w:ascii="Times New Roman" w:hAnsi="Times New Roman" w:cs="Times New Roman"/>
          <w:sz w:val="28"/>
          <w:szCs w:val="28"/>
        </w:rPr>
        <w:t xml:space="preserve"> міській раді</w:t>
      </w:r>
      <w:r w:rsidRPr="007D3186">
        <w:rPr>
          <w:rFonts w:ascii="Times New Roman" w:hAnsi="Times New Roman" w:cs="Times New Roman"/>
          <w:sz w:val="28"/>
          <w:szCs w:val="28"/>
        </w:rPr>
        <w:t>;</w:t>
      </w:r>
    </w:p>
    <w:p w:rsidR="00355B94" w:rsidRPr="007D3186" w:rsidRDefault="00355B94"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966F4">
        <w:rPr>
          <w:rFonts w:ascii="Times New Roman" w:hAnsi="Times New Roman" w:cs="Times New Roman"/>
          <w:sz w:val="28"/>
          <w:szCs w:val="28"/>
        </w:rPr>
        <w:t xml:space="preserve">бере участь у визначенні потреб населення </w:t>
      </w:r>
      <w:r>
        <w:rPr>
          <w:rFonts w:ascii="Times New Roman" w:hAnsi="Times New Roman" w:cs="Times New Roman"/>
          <w:sz w:val="28"/>
          <w:szCs w:val="28"/>
        </w:rPr>
        <w:t xml:space="preserve">Бучанської міської </w:t>
      </w:r>
      <w:r w:rsidRPr="006966F4">
        <w:rPr>
          <w:rFonts w:ascii="Times New Roman" w:hAnsi="Times New Roman" w:cs="Times New Roman"/>
          <w:sz w:val="28"/>
          <w:szCs w:val="28"/>
        </w:rPr>
        <w:t>територіальної громади у соціальних послугах, а також у підготовці та виконанні програм надання соціальних послуг, розроблених за результатами визначення потреб населення громади у соціальних послугах;</w:t>
      </w:r>
    </w:p>
    <w:p w:rsidR="00355B94" w:rsidRDefault="00355B94"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D3186">
        <w:rPr>
          <w:rFonts w:ascii="Times New Roman" w:hAnsi="Times New Roman" w:cs="Times New Roman"/>
          <w:sz w:val="28"/>
          <w:szCs w:val="28"/>
        </w:rPr>
        <w:t>забезпечує захист персональних даних отримувачів соціальних послуг</w:t>
      </w:r>
      <w:r>
        <w:rPr>
          <w:rFonts w:ascii="Times New Roman" w:hAnsi="Times New Roman" w:cs="Times New Roman"/>
          <w:sz w:val="28"/>
          <w:szCs w:val="28"/>
        </w:rPr>
        <w:t xml:space="preserve"> відповідно до Закону України «</w:t>
      </w:r>
      <w:r w:rsidRPr="007D3186">
        <w:rPr>
          <w:rFonts w:ascii="Times New Roman" w:hAnsi="Times New Roman" w:cs="Times New Roman"/>
          <w:sz w:val="28"/>
          <w:szCs w:val="28"/>
        </w:rPr>
        <w:t>Про захист персональних даних</w:t>
      </w:r>
      <w:r>
        <w:rPr>
          <w:rFonts w:ascii="Times New Roman" w:hAnsi="Times New Roman" w:cs="Times New Roman"/>
          <w:sz w:val="28"/>
          <w:szCs w:val="28"/>
        </w:rPr>
        <w:t>»</w:t>
      </w:r>
      <w:r w:rsidRPr="007D3186">
        <w:rPr>
          <w:rFonts w:ascii="Times New Roman" w:hAnsi="Times New Roman" w:cs="Times New Roman"/>
          <w:sz w:val="28"/>
          <w:szCs w:val="28"/>
        </w:rPr>
        <w:t>.</w:t>
      </w:r>
    </w:p>
    <w:p w:rsidR="00355B94" w:rsidRDefault="00355B94" w:rsidP="0089753A">
      <w:pPr>
        <w:pStyle w:val="a3"/>
        <w:spacing w:after="0" w:line="240" w:lineRule="auto"/>
        <w:ind w:left="492" w:firstLine="709"/>
        <w:rPr>
          <w:rFonts w:ascii="Times New Roman" w:hAnsi="Times New Roman" w:cs="Times New Roman"/>
          <w:b/>
          <w:bCs/>
          <w:sz w:val="32"/>
          <w:szCs w:val="32"/>
        </w:rPr>
      </w:pPr>
    </w:p>
    <w:p w:rsidR="00355B94" w:rsidRPr="0054560F" w:rsidRDefault="00355B94" w:rsidP="0054560F">
      <w:pPr>
        <w:pStyle w:val="a3"/>
        <w:spacing w:after="0" w:line="240" w:lineRule="auto"/>
        <w:ind w:left="492" w:firstLine="709"/>
        <w:rPr>
          <w:rFonts w:ascii="Times New Roman" w:hAnsi="Times New Roman" w:cs="Times New Roman"/>
          <w:b/>
          <w:bCs/>
          <w:sz w:val="32"/>
          <w:szCs w:val="32"/>
        </w:rPr>
      </w:pPr>
      <w:r>
        <w:rPr>
          <w:rFonts w:ascii="Times New Roman" w:hAnsi="Times New Roman" w:cs="Times New Roman"/>
          <w:b/>
          <w:bCs/>
          <w:sz w:val="32"/>
          <w:szCs w:val="32"/>
        </w:rPr>
        <w:t>4</w:t>
      </w:r>
      <w:r w:rsidRPr="00376CB5">
        <w:rPr>
          <w:rFonts w:ascii="Times New Roman" w:hAnsi="Times New Roman" w:cs="Times New Roman"/>
          <w:b/>
          <w:bCs/>
          <w:sz w:val="32"/>
          <w:szCs w:val="32"/>
        </w:rPr>
        <w:t>. ОРГАНІЗАЦІЯ НАДАННЯ СОЦІАЛЬНИХ ПОСЛУГ</w:t>
      </w:r>
    </w:p>
    <w:p w:rsidR="00355B94" w:rsidRPr="00DE5875" w:rsidRDefault="00355B94" w:rsidP="0089753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 Центр</w:t>
      </w:r>
      <w:r w:rsidRPr="00DE5875">
        <w:rPr>
          <w:rFonts w:ascii="Times New Roman" w:hAnsi="Times New Roman" w:cs="Times New Roman"/>
          <w:sz w:val="28"/>
          <w:szCs w:val="28"/>
        </w:rPr>
        <w:t xml:space="preserve"> з урахуванням потреб у соціальних послугах, визначених у відповідній територіальній громаді, надає такі соціальні послуги: </w:t>
      </w:r>
      <w:r w:rsidRPr="00120498">
        <w:rPr>
          <w:rFonts w:ascii="Times New Roman" w:hAnsi="Times New Roman" w:cs="Times New Roman"/>
          <w:sz w:val="28"/>
          <w:szCs w:val="28"/>
        </w:rPr>
        <w:t>догляд вдома; денний догляд; соціальна адаптація; соціальна інтеграція та реінтеграція; соціальна реабілітація; екстрене (кризове) втручання; консультування; соціальний супровід; представництво інтересів; посередництво</w:t>
      </w:r>
      <w:r>
        <w:rPr>
          <w:rFonts w:ascii="Times New Roman" w:hAnsi="Times New Roman" w:cs="Times New Roman"/>
          <w:sz w:val="28"/>
          <w:szCs w:val="28"/>
        </w:rPr>
        <w:t>;</w:t>
      </w:r>
      <w:r w:rsidRPr="00120498">
        <w:rPr>
          <w:rFonts w:ascii="Times New Roman" w:hAnsi="Times New Roman" w:cs="Times New Roman"/>
          <w:sz w:val="28"/>
          <w:szCs w:val="28"/>
        </w:rPr>
        <w:t xml:space="preserve"> медіація; соціальна профілактика; натуральна допомога; догляд та виховання дітей в умовах, наближених до сімейних; інформування; супровід під час інклюзивного навчання інші послуги.</w:t>
      </w:r>
    </w:p>
    <w:p w:rsidR="00355B94" w:rsidRDefault="00355B94"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4.2. </w:t>
      </w:r>
      <w:r w:rsidRPr="00DE5875">
        <w:rPr>
          <w:rFonts w:ascii="Times New Roman" w:hAnsi="Times New Roman" w:cs="Times New Roman"/>
          <w:sz w:val="28"/>
          <w:szCs w:val="28"/>
        </w:rPr>
        <w:t xml:space="preserve">Послуги надаються </w:t>
      </w:r>
      <w:r>
        <w:rPr>
          <w:rFonts w:ascii="Times New Roman" w:hAnsi="Times New Roman" w:cs="Times New Roman"/>
          <w:sz w:val="28"/>
          <w:szCs w:val="28"/>
        </w:rPr>
        <w:t>Центром</w:t>
      </w:r>
      <w:r w:rsidRPr="00DE5875">
        <w:rPr>
          <w:rFonts w:ascii="Times New Roman" w:hAnsi="Times New Roman" w:cs="Times New Roman"/>
          <w:sz w:val="28"/>
          <w:szCs w:val="28"/>
        </w:rPr>
        <w:t xml:space="preserve"> за місцем проживання/перебування особи/сім’ї (вдома), у приміщенні надавача соціальних послуг, за місцем</w:t>
      </w:r>
      <w:r>
        <w:rPr>
          <w:rFonts w:ascii="Times New Roman" w:hAnsi="Times New Roman" w:cs="Times New Roman"/>
          <w:sz w:val="28"/>
          <w:szCs w:val="28"/>
        </w:rPr>
        <w:t xml:space="preserve"> </w:t>
      </w:r>
      <w:r w:rsidRPr="00DE5875">
        <w:rPr>
          <w:rFonts w:ascii="Times New Roman" w:hAnsi="Times New Roman" w:cs="Times New Roman"/>
          <w:sz w:val="28"/>
          <w:szCs w:val="28"/>
        </w:rPr>
        <w:t>перебування особи/сім’ї поза межами приміщення надавача соціальних послуг (зокрема на вулиці).</w:t>
      </w:r>
    </w:p>
    <w:p w:rsidR="00355B94" w:rsidRPr="0089753A" w:rsidRDefault="00355B94" w:rsidP="0089753A">
      <w:pPr>
        <w:pStyle w:val="a3"/>
        <w:spacing w:after="0" w:line="240" w:lineRule="auto"/>
        <w:ind w:left="0" w:firstLine="709"/>
        <w:jc w:val="both"/>
        <w:rPr>
          <w:rFonts w:ascii="Times New Roman" w:hAnsi="Times New Roman" w:cs="Times New Roman"/>
          <w:sz w:val="28"/>
          <w:szCs w:val="28"/>
        </w:rPr>
      </w:pPr>
      <w:r w:rsidRPr="00376CB5">
        <w:rPr>
          <w:rFonts w:ascii="Times New Roman" w:hAnsi="Times New Roman" w:cs="Times New Roman"/>
          <w:sz w:val="28"/>
          <w:szCs w:val="28"/>
        </w:rPr>
        <w:lastRenderedPageBreak/>
        <w:t xml:space="preserve">Для </w:t>
      </w:r>
      <w:r w:rsidRPr="0089753A">
        <w:rPr>
          <w:rFonts w:ascii="Times New Roman" w:hAnsi="Times New Roman" w:cs="Times New Roman"/>
          <w:sz w:val="28"/>
          <w:szCs w:val="28"/>
        </w:rPr>
        <w:t xml:space="preserve">надання соціальних послуг у Центрі утворюються відповідні структурні підрозділи (відділи, відділення): </w:t>
      </w:r>
    </w:p>
    <w:p w:rsidR="00355B94" w:rsidRPr="007815F2" w:rsidRDefault="00355B94" w:rsidP="0089753A">
      <w:pPr>
        <w:spacing w:after="0" w:line="240" w:lineRule="auto"/>
        <w:ind w:firstLine="709"/>
        <w:jc w:val="both"/>
        <w:rPr>
          <w:rFonts w:ascii="Times New Roman" w:hAnsi="Times New Roman" w:cs="Times New Roman"/>
          <w:sz w:val="28"/>
          <w:szCs w:val="28"/>
        </w:rPr>
      </w:pPr>
      <w:r w:rsidRPr="0089753A">
        <w:rPr>
          <w:rFonts w:ascii="Times New Roman" w:hAnsi="Times New Roman" w:cs="Times New Roman"/>
          <w:b/>
          <w:bCs/>
          <w:sz w:val="28"/>
          <w:szCs w:val="28"/>
        </w:rPr>
        <w:t>Відділ соціальної роботи з сім'ями, дітьми та молоддю</w:t>
      </w:r>
      <w:r w:rsidRPr="0089753A">
        <w:rPr>
          <w:rFonts w:ascii="Times New Roman" w:hAnsi="Times New Roman" w:cs="Times New Roman"/>
          <w:sz w:val="28"/>
          <w:szCs w:val="28"/>
        </w:rPr>
        <w:t xml:space="preserve"> здійснює проведення соціальної роботи з особами/сім’ями, </w:t>
      </w:r>
      <w:r w:rsidRPr="007815F2">
        <w:rPr>
          <w:rFonts w:ascii="Times New Roman" w:hAnsi="Times New Roman" w:cs="Times New Roman"/>
          <w:sz w:val="28"/>
          <w:szCs w:val="28"/>
        </w:rPr>
        <w:t>зокрема інформаційно-просвітницька, соціально-профілактична робота, оцінювання потреб осіб/сімей у соціальних послугах, організація надання їм соціальних послуг шляхом ведення випадку, соціальне супроводження прийомних сімей і дитячих будинків сімейного типу, соціальний патронаж осіб, які відбули покарання у виді обмеження або позбавлення волі на певний строк, а також звільнених від подальшого відбування таких покарань</w:t>
      </w:r>
      <w:r>
        <w:rPr>
          <w:rFonts w:ascii="Times New Roman" w:hAnsi="Times New Roman" w:cs="Times New Roman"/>
          <w:sz w:val="28"/>
          <w:szCs w:val="28"/>
        </w:rPr>
        <w:t>.</w:t>
      </w:r>
    </w:p>
    <w:p w:rsidR="00355B94" w:rsidRPr="007815F2" w:rsidRDefault="00355B94" w:rsidP="0089753A">
      <w:pPr>
        <w:spacing w:after="0" w:line="240" w:lineRule="auto"/>
        <w:ind w:firstLine="709"/>
        <w:jc w:val="both"/>
        <w:rPr>
          <w:rFonts w:ascii="Times New Roman" w:hAnsi="Times New Roman" w:cs="Times New Roman"/>
          <w:sz w:val="28"/>
          <w:szCs w:val="28"/>
        </w:rPr>
      </w:pPr>
      <w:r w:rsidRPr="00376CB5">
        <w:rPr>
          <w:rFonts w:ascii="Times New Roman" w:hAnsi="Times New Roman" w:cs="Times New Roman"/>
          <w:b/>
          <w:bCs/>
          <w:sz w:val="28"/>
          <w:szCs w:val="28"/>
        </w:rPr>
        <w:t xml:space="preserve">Відділ </w:t>
      </w:r>
      <w:r>
        <w:rPr>
          <w:rFonts w:ascii="Times New Roman" w:hAnsi="Times New Roman" w:cs="Times New Roman"/>
          <w:b/>
          <w:bCs/>
          <w:sz w:val="28"/>
          <w:szCs w:val="28"/>
        </w:rPr>
        <w:t xml:space="preserve">надання соціальних послуг </w:t>
      </w:r>
      <w:r>
        <w:rPr>
          <w:rFonts w:ascii="Times New Roman" w:hAnsi="Times New Roman" w:cs="Times New Roman"/>
          <w:color w:val="333333"/>
          <w:sz w:val="28"/>
          <w:szCs w:val="28"/>
          <w:bdr w:val="none" w:sz="0" w:space="0" w:color="auto" w:frame="1"/>
          <w:shd w:val="clear" w:color="auto" w:fill="FFFFFF"/>
          <w:lang w:eastAsia="ru-RU"/>
        </w:rPr>
        <w:t>надає соціальні послуги громадянам, які перебувають у складних життєвих обставинах і потребують сторонньої допомоги, за місцем проживання.</w:t>
      </w:r>
      <w:r>
        <w:rPr>
          <w:rFonts w:ascii="Times New Roman" w:hAnsi="Times New Roman" w:cs="Times New Roman"/>
          <w:sz w:val="28"/>
          <w:szCs w:val="28"/>
        </w:rPr>
        <w:t xml:space="preserve"> Відділ включає два</w:t>
      </w:r>
      <w:r w:rsidRPr="007815F2">
        <w:rPr>
          <w:rFonts w:ascii="Times New Roman" w:hAnsi="Times New Roman" w:cs="Times New Roman"/>
          <w:sz w:val="28"/>
          <w:szCs w:val="28"/>
        </w:rPr>
        <w:t xml:space="preserve"> відділення:</w:t>
      </w:r>
    </w:p>
    <w:p w:rsidR="00355B94" w:rsidRPr="007815F2" w:rsidRDefault="00355B94" w:rsidP="0089753A">
      <w:pPr>
        <w:spacing w:after="0" w:line="240" w:lineRule="auto"/>
        <w:ind w:firstLine="709"/>
        <w:jc w:val="both"/>
        <w:rPr>
          <w:rFonts w:ascii="Times New Roman" w:hAnsi="Times New Roman" w:cs="Times New Roman"/>
          <w:sz w:val="28"/>
          <w:szCs w:val="28"/>
        </w:rPr>
      </w:pPr>
      <w:r w:rsidRPr="00376CB5">
        <w:rPr>
          <w:rFonts w:ascii="Times New Roman" w:hAnsi="Times New Roman" w:cs="Times New Roman"/>
          <w:b/>
          <w:bCs/>
          <w:sz w:val="28"/>
          <w:szCs w:val="28"/>
        </w:rPr>
        <w:t>Відділення соціальної допомоги вдома</w:t>
      </w:r>
      <w:r w:rsidRPr="007815F2">
        <w:rPr>
          <w:rFonts w:ascii="Times New Roman" w:hAnsi="Times New Roman" w:cs="Times New Roman"/>
          <w:sz w:val="28"/>
          <w:szCs w:val="28"/>
        </w:rPr>
        <w:t xml:space="preserve"> (надання соціальних послуг догляду вдома особам/сім’ям, які перебувають у складних життєвих обставинах, за місцем їх проживання/перебування).</w:t>
      </w:r>
    </w:p>
    <w:p w:rsidR="00355B94" w:rsidRDefault="00355B94" w:rsidP="0089753A">
      <w:pPr>
        <w:spacing w:after="0" w:line="240" w:lineRule="auto"/>
        <w:ind w:firstLine="709"/>
        <w:jc w:val="both"/>
        <w:rPr>
          <w:rFonts w:ascii="Times New Roman" w:hAnsi="Times New Roman" w:cs="Times New Roman"/>
          <w:sz w:val="28"/>
          <w:szCs w:val="28"/>
        </w:rPr>
      </w:pPr>
      <w:r w:rsidRPr="00376CB5">
        <w:rPr>
          <w:rFonts w:ascii="Times New Roman" w:hAnsi="Times New Roman" w:cs="Times New Roman"/>
          <w:b/>
          <w:bCs/>
          <w:sz w:val="28"/>
          <w:szCs w:val="28"/>
        </w:rPr>
        <w:t>Відділення денного перебування</w:t>
      </w:r>
      <w:r w:rsidRPr="007815F2">
        <w:rPr>
          <w:rFonts w:ascii="Times New Roman" w:hAnsi="Times New Roman" w:cs="Times New Roman"/>
          <w:sz w:val="28"/>
          <w:szCs w:val="28"/>
        </w:rPr>
        <w:t xml:space="preserve"> (надання протягом дня особам з інвалідністю, громадянам похилого віку, у яких немає медичних протипоказань для перебування в колективі, соціальних послуг соціальної адаптації).</w:t>
      </w:r>
    </w:p>
    <w:p w:rsidR="00355B94" w:rsidRPr="0054560F" w:rsidRDefault="00355B94" w:rsidP="0089753A">
      <w:pPr>
        <w:spacing w:after="0" w:line="240" w:lineRule="auto"/>
        <w:ind w:firstLine="709"/>
        <w:jc w:val="both"/>
        <w:rPr>
          <w:rFonts w:ascii="Times New Roman" w:hAnsi="Times New Roman" w:cs="Times New Roman"/>
          <w:b/>
          <w:sz w:val="28"/>
          <w:szCs w:val="28"/>
        </w:rPr>
      </w:pPr>
      <w:r w:rsidRPr="00237C5A">
        <w:rPr>
          <w:rFonts w:ascii="Times New Roman" w:hAnsi="Times New Roman" w:cs="Times New Roman"/>
          <w:b/>
          <w:bCs/>
          <w:sz w:val="28"/>
          <w:szCs w:val="28"/>
        </w:rPr>
        <w:t>Відділ</w:t>
      </w:r>
      <w:r w:rsidR="00A11186">
        <w:rPr>
          <w:rFonts w:ascii="Times New Roman" w:hAnsi="Times New Roman" w:cs="Times New Roman"/>
          <w:b/>
          <w:bCs/>
          <w:sz w:val="28"/>
          <w:szCs w:val="28"/>
        </w:rPr>
        <w:t>ення</w:t>
      </w:r>
      <w:r w:rsidRPr="00237C5A">
        <w:rPr>
          <w:rFonts w:ascii="Times New Roman" w:hAnsi="Times New Roman" w:cs="Times New Roman"/>
          <w:b/>
          <w:bCs/>
          <w:sz w:val="28"/>
          <w:szCs w:val="28"/>
        </w:rPr>
        <w:t xml:space="preserve"> натуральної матеріальної допомоги</w:t>
      </w:r>
      <w:r w:rsidRPr="00237C5A">
        <w:rPr>
          <w:rFonts w:ascii="Times New Roman" w:hAnsi="Times New Roman" w:cs="Times New Roman"/>
          <w:sz w:val="28"/>
          <w:szCs w:val="28"/>
        </w:rPr>
        <w:t xml:space="preserve"> надання натуральної допомоги малозабезпеченим верствам населення з метою задоволення матеріальних інтересів і потреб осіб, які перебувають у складних життєвих обставинах, що реалізуються у формі допомоги: продуктів харчування, овочевої продукції, предметами побутової гігієни, гарячого харчування тощо.</w:t>
      </w:r>
      <w:r w:rsidR="00785AC0" w:rsidRPr="00785AC0">
        <w:rPr>
          <w:color w:val="222222"/>
        </w:rPr>
        <w:t xml:space="preserve"> </w:t>
      </w:r>
      <w:r w:rsidR="00785AC0" w:rsidRPr="0054560F">
        <w:rPr>
          <w:rFonts w:ascii="Times New Roman" w:hAnsi="Times New Roman" w:cs="Times New Roman"/>
          <w:sz w:val="28"/>
          <w:szCs w:val="28"/>
        </w:rPr>
        <w:t>Надання натуральної допомоги (перукарські послуги, прання білизни та одягу, дрібні ремонтні роботи, обробіток присадибної ділянки, косіння трави біля будинку/паркану, рубання/ розпилювання дров, ремонт одягу косметичне, вологе, генеральне прибирання, надання допомоги: продуктів харчування, овочевої продукції, предметами побутової гігієни, гарячого харчування тощо.).</w:t>
      </w:r>
    </w:p>
    <w:p w:rsidR="00355B94" w:rsidRPr="00F75DDE" w:rsidRDefault="00355B94" w:rsidP="0089753A">
      <w:pPr>
        <w:spacing w:after="0" w:line="240" w:lineRule="auto"/>
        <w:ind w:firstLine="709"/>
        <w:jc w:val="both"/>
        <w:rPr>
          <w:rStyle w:val="a4"/>
          <w:rFonts w:ascii="Times New Roman" w:hAnsi="Times New Roman" w:cs="Times New Roman"/>
          <w:i w:val="0"/>
          <w:iCs w:val="0"/>
          <w:color w:val="FF0000"/>
          <w:sz w:val="28"/>
          <w:szCs w:val="28"/>
          <w:shd w:val="clear" w:color="auto" w:fill="FFFFFF"/>
        </w:rPr>
      </w:pPr>
      <w:r w:rsidRPr="00085B49">
        <w:rPr>
          <w:rFonts w:ascii="Times New Roman" w:hAnsi="Times New Roman" w:cs="Times New Roman"/>
          <w:b/>
          <w:bCs/>
          <w:sz w:val="28"/>
          <w:szCs w:val="28"/>
        </w:rPr>
        <w:t>Відділ реабілітації дітей з інвалідністю</w:t>
      </w:r>
      <w:r w:rsidRPr="005E75AD">
        <w:rPr>
          <w:rFonts w:ascii="Times New Roman" w:hAnsi="Times New Roman" w:cs="Times New Roman"/>
          <w:sz w:val="28"/>
          <w:szCs w:val="28"/>
        </w:rPr>
        <w:t xml:space="preserve"> </w:t>
      </w:r>
      <w:r>
        <w:rPr>
          <w:rFonts w:ascii="Times New Roman" w:hAnsi="Times New Roman" w:cs="Times New Roman"/>
          <w:sz w:val="28"/>
          <w:szCs w:val="28"/>
        </w:rPr>
        <w:t xml:space="preserve">– забезпечує </w:t>
      </w:r>
      <w:r w:rsidRPr="005E75AD">
        <w:rPr>
          <w:rFonts w:ascii="Times New Roman" w:hAnsi="Times New Roman" w:cs="Times New Roman"/>
          <w:sz w:val="28"/>
          <w:szCs w:val="28"/>
        </w:rPr>
        <w:t>послуги з комплексної реабілітації для дітей з інвалідністю</w:t>
      </w:r>
      <w:r>
        <w:rPr>
          <w:rFonts w:ascii="Times New Roman" w:hAnsi="Times New Roman" w:cs="Times New Roman"/>
          <w:sz w:val="28"/>
          <w:szCs w:val="28"/>
        </w:rPr>
        <w:t>.</w:t>
      </w:r>
    </w:p>
    <w:p w:rsidR="00355B94" w:rsidRPr="00120498" w:rsidRDefault="00355B94"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D6413A">
        <w:rPr>
          <w:b/>
          <w:bCs/>
          <w:sz w:val="28"/>
          <w:szCs w:val="28"/>
          <w:lang w:val="uk-UA" w:eastAsia="en-US"/>
        </w:rPr>
        <w:t xml:space="preserve">Відділ психосоціальної </w:t>
      </w:r>
      <w:r w:rsidR="00A11186">
        <w:rPr>
          <w:b/>
          <w:bCs/>
          <w:sz w:val="28"/>
          <w:szCs w:val="28"/>
          <w:lang w:val="uk-UA" w:eastAsia="en-US"/>
        </w:rPr>
        <w:t xml:space="preserve"> </w:t>
      </w:r>
      <w:r w:rsidRPr="00D6413A">
        <w:rPr>
          <w:b/>
          <w:bCs/>
          <w:sz w:val="28"/>
          <w:szCs w:val="28"/>
          <w:lang w:val="uk-UA" w:eastAsia="en-US"/>
        </w:rPr>
        <w:t>підтримки</w:t>
      </w:r>
      <w:r>
        <w:rPr>
          <w:sz w:val="28"/>
          <w:szCs w:val="28"/>
          <w:lang w:val="uk-UA" w:eastAsia="en-US"/>
        </w:rPr>
        <w:t xml:space="preserve"> – </w:t>
      </w:r>
      <w:r w:rsidRPr="00120498">
        <w:rPr>
          <w:sz w:val="28"/>
          <w:szCs w:val="28"/>
          <w:lang w:val="uk-UA" w:eastAsia="en-US"/>
        </w:rPr>
        <w:t xml:space="preserve">надання індивідуальної та групової форми психологічної допомоги - </w:t>
      </w:r>
      <w:r w:rsidRPr="004151E5">
        <w:rPr>
          <w:rFonts w:cs="Calibri"/>
          <w:sz w:val="28"/>
          <w:szCs w:val="28"/>
          <w:lang w:eastAsia="en-US"/>
        </w:rPr>
        <w:t> </w:t>
      </w:r>
      <w:r w:rsidRPr="00120498">
        <w:rPr>
          <w:sz w:val="28"/>
          <w:szCs w:val="28"/>
          <w:lang w:val="uk-UA" w:eastAsia="en-US"/>
        </w:rPr>
        <w:t xml:space="preserve">консультативної, </w:t>
      </w:r>
      <w:proofErr w:type="spellStart"/>
      <w:r w:rsidRPr="00120498">
        <w:rPr>
          <w:sz w:val="28"/>
          <w:szCs w:val="28"/>
          <w:lang w:val="uk-UA" w:eastAsia="en-US"/>
        </w:rPr>
        <w:t>психодіагностичної</w:t>
      </w:r>
      <w:proofErr w:type="spellEnd"/>
      <w:r w:rsidRPr="00120498">
        <w:rPr>
          <w:sz w:val="28"/>
          <w:szCs w:val="28"/>
          <w:lang w:val="uk-UA" w:eastAsia="en-US"/>
        </w:rPr>
        <w:t>, корекційної, психотерапевтичної, психопрофілактичної</w:t>
      </w:r>
      <w:r>
        <w:rPr>
          <w:sz w:val="28"/>
          <w:szCs w:val="28"/>
          <w:lang w:val="uk-UA" w:eastAsia="en-US"/>
        </w:rPr>
        <w:t xml:space="preserve"> отримувачам соціальних послуг</w:t>
      </w:r>
      <w:r w:rsidRPr="00120498">
        <w:rPr>
          <w:sz w:val="28"/>
          <w:szCs w:val="28"/>
          <w:lang w:val="uk-UA" w:eastAsia="en-US"/>
        </w:rPr>
        <w:t xml:space="preserve"> та членам їх сімей</w:t>
      </w:r>
      <w:r>
        <w:rPr>
          <w:sz w:val="28"/>
          <w:szCs w:val="28"/>
          <w:lang w:val="uk-UA" w:eastAsia="en-US"/>
        </w:rPr>
        <w:t>.</w:t>
      </w:r>
      <w:r w:rsidRPr="004151E5">
        <w:rPr>
          <w:rFonts w:cs="Calibri"/>
          <w:sz w:val="28"/>
          <w:szCs w:val="28"/>
          <w:lang w:eastAsia="en-US"/>
        </w:rPr>
        <w:t> </w:t>
      </w:r>
    </w:p>
    <w:p w:rsidR="00355B94" w:rsidRDefault="00355B94" w:rsidP="0089753A">
      <w:pPr>
        <w:pStyle w:val="a3"/>
        <w:spacing w:after="0" w:line="240" w:lineRule="auto"/>
        <w:ind w:left="0" w:firstLine="709"/>
        <w:jc w:val="both"/>
        <w:rPr>
          <w:rFonts w:ascii="Times New Roman" w:hAnsi="Times New Roman" w:cs="Times New Roman"/>
          <w:sz w:val="28"/>
          <w:szCs w:val="28"/>
        </w:rPr>
      </w:pPr>
      <w:r w:rsidRPr="00F1589D">
        <w:rPr>
          <w:rFonts w:ascii="Times New Roman" w:hAnsi="Times New Roman" w:cs="Times New Roman"/>
          <w:sz w:val="28"/>
          <w:szCs w:val="28"/>
        </w:rPr>
        <w:t>У</w:t>
      </w:r>
      <w:r w:rsidRPr="005E75AD">
        <w:rPr>
          <w:rFonts w:ascii="Times New Roman" w:hAnsi="Times New Roman" w:cs="Times New Roman"/>
          <w:sz w:val="28"/>
          <w:szCs w:val="28"/>
        </w:rPr>
        <w:t xml:space="preserve"> </w:t>
      </w:r>
      <w:r>
        <w:rPr>
          <w:rFonts w:ascii="Times New Roman" w:hAnsi="Times New Roman" w:cs="Times New Roman"/>
          <w:sz w:val="28"/>
          <w:szCs w:val="28"/>
        </w:rPr>
        <w:t>Центрі</w:t>
      </w:r>
      <w:r w:rsidRPr="00F1589D">
        <w:rPr>
          <w:rFonts w:ascii="Times New Roman" w:hAnsi="Times New Roman" w:cs="Times New Roman"/>
          <w:sz w:val="28"/>
          <w:szCs w:val="28"/>
        </w:rPr>
        <w:t xml:space="preserve"> можуть утворюватис</w:t>
      </w:r>
      <w:r w:rsidR="00F57F26">
        <w:rPr>
          <w:rFonts w:ascii="Times New Roman" w:hAnsi="Times New Roman" w:cs="Times New Roman"/>
          <w:sz w:val="28"/>
          <w:szCs w:val="28"/>
        </w:rPr>
        <w:t>я</w:t>
      </w:r>
      <w:r w:rsidRPr="00F1589D">
        <w:rPr>
          <w:rFonts w:ascii="Times New Roman" w:hAnsi="Times New Roman" w:cs="Times New Roman"/>
          <w:sz w:val="28"/>
          <w:szCs w:val="28"/>
        </w:rPr>
        <w:t xml:space="preserve"> інші структурні підрозділи, діяльність яких спрямовується на надання послуг особам/сім’ям з урахуванням потреб у соціальних послугах, визначених у </w:t>
      </w:r>
      <w:proofErr w:type="spellStart"/>
      <w:r>
        <w:rPr>
          <w:rFonts w:ascii="Times New Roman" w:hAnsi="Times New Roman" w:cs="Times New Roman"/>
          <w:sz w:val="28"/>
          <w:szCs w:val="28"/>
        </w:rPr>
        <w:t>Бучанській</w:t>
      </w:r>
      <w:proofErr w:type="spellEnd"/>
      <w:r>
        <w:rPr>
          <w:rFonts w:ascii="Times New Roman" w:hAnsi="Times New Roman" w:cs="Times New Roman"/>
          <w:sz w:val="28"/>
          <w:szCs w:val="28"/>
        </w:rPr>
        <w:t xml:space="preserve"> міській </w:t>
      </w:r>
      <w:r w:rsidRPr="00F1589D">
        <w:rPr>
          <w:rFonts w:ascii="Times New Roman" w:hAnsi="Times New Roman" w:cs="Times New Roman"/>
          <w:sz w:val="28"/>
          <w:szCs w:val="28"/>
        </w:rPr>
        <w:t>територіальній громаді.</w:t>
      </w:r>
    </w:p>
    <w:p w:rsidR="00355B94" w:rsidRPr="00AD1F7B" w:rsidRDefault="00355B94" w:rsidP="0089753A">
      <w:pPr>
        <w:pStyle w:val="a3"/>
        <w:spacing w:after="0" w:line="240" w:lineRule="auto"/>
        <w:ind w:left="0" w:firstLine="709"/>
        <w:jc w:val="both"/>
        <w:rPr>
          <w:rFonts w:ascii="Times New Roman" w:hAnsi="Times New Roman" w:cs="Times New Roman"/>
          <w:sz w:val="28"/>
          <w:szCs w:val="28"/>
        </w:rPr>
      </w:pPr>
      <w:r w:rsidRPr="00AD1F7B">
        <w:rPr>
          <w:rFonts w:ascii="Times New Roman" w:hAnsi="Times New Roman" w:cs="Times New Roman"/>
          <w:sz w:val="28"/>
          <w:szCs w:val="28"/>
        </w:rPr>
        <w:t>Зазначені структурні підрозділи створюються за рішенням засновника</w:t>
      </w:r>
      <w:r>
        <w:rPr>
          <w:rFonts w:ascii="Times New Roman" w:hAnsi="Times New Roman" w:cs="Times New Roman"/>
          <w:sz w:val="28"/>
          <w:szCs w:val="28"/>
        </w:rPr>
        <w:t xml:space="preserve"> </w:t>
      </w:r>
      <w:r w:rsidRPr="00AD1F7B">
        <w:rPr>
          <w:rFonts w:ascii="Times New Roman" w:hAnsi="Times New Roman" w:cs="Times New Roman"/>
          <w:sz w:val="28"/>
          <w:szCs w:val="28"/>
        </w:rPr>
        <w:t>Центру.</w:t>
      </w:r>
      <w:bookmarkStart w:id="0" w:name="_GoBack"/>
      <w:bookmarkEnd w:id="0"/>
    </w:p>
    <w:p w:rsidR="00355B94" w:rsidRPr="00AD1F7B" w:rsidRDefault="00355B94" w:rsidP="0089753A">
      <w:pPr>
        <w:pStyle w:val="a3"/>
        <w:spacing w:after="0" w:line="240" w:lineRule="auto"/>
        <w:ind w:left="0" w:firstLine="709"/>
        <w:jc w:val="both"/>
        <w:rPr>
          <w:rFonts w:ascii="Times New Roman" w:hAnsi="Times New Roman" w:cs="Times New Roman"/>
          <w:sz w:val="28"/>
          <w:szCs w:val="28"/>
        </w:rPr>
      </w:pPr>
      <w:r w:rsidRPr="00AD1F7B">
        <w:rPr>
          <w:rFonts w:ascii="Times New Roman" w:hAnsi="Times New Roman" w:cs="Times New Roman"/>
          <w:sz w:val="28"/>
          <w:szCs w:val="28"/>
        </w:rPr>
        <w:t>Структурний підрозділ очолює керівник, якого призначає на посаду</w:t>
      </w:r>
      <w:r>
        <w:rPr>
          <w:rFonts w:ascii="Times New Roman" w:hAnsi="Times New Roman" w:cs="Times New Roman"/>
          <w:sz w:val="28"/>
          <w:szCs w:val="28"/>
        </w:rPr>
        <w:t xml:space="preserve"> </w:t>
      </w:r>
      <w:r w:rsidRPr="00AD1F7B">
        <w:rPr>
          <w:rFonts w:ascii="Times New Roman" w:hAnsi="Times New Roman" w:cs="Times New Roman"/>
          <w:sz w:val="28"/>
          <w:szCs w:val="28"/>
        </w:rPr>
        <w:t>директор Центру.</w:t>
      </w:r>
    </w:p>
    <w:p w:rsidR="00355B94" w:rsidRDefault="00355B94" w:rsidP="0089753A">
      <w:pPr>
        <w:pStyle w:val="a3"/>
        <w:spacing w:after="0" w:line="240" w:lineRule="auto"/>
        <w:ind w:left="0" w:firstLine="709"/>
        <w:jc w:val="both"/>
        <w:rPr>
          <w:rFonts w:ascii="Times New Roman" w:hAnsi="Times New Roman" w:cs="Times New Roman"/>
          <w:sz w:val="28"/>
          <w:szCs w:val="28"/>
        </w:rPr>
      </w:pPr>
      <w:r w:rsidRPr="00AD1F7B">
        <w:rPr>
          <w:rFonts w:ascii="Times New Roman" w:hAnsi="Times New Roman" w:cs="Times New Roman"/>
          <w:sz w:val="28"/>
          <w:szCs w:val="28"/>
        </w:rPr>
        <w:t>Положення про структурні підрозділи Центру затверджуються</w:t>
      </w:r>
      <w:r>
        <w:rPr>
          <w:rFonts w:ascii="Times New Roman" w:hAnsi="Times New Roman" w:cs="Times New Roman"/>
          <w:sz w:val="28"/>
          <w:szCs w:val="28"/>
        </w:rPr>
        <w:t xml:space="preserve"> </w:t>
      </w:r>
      <w:r w:rsidRPr="00AD1F7B">
        <w:rPr>
          <w:rFonts w:ascii="Times New Roman" w:hAnsi="Times New Roman" w:cs="Times New Roman"/>
          <w:sz w:val="28"/>
          <w:szCs w:val="28"/>
        </w:rPr>
        <w:t>директором Центру.</w:t>
      </w:r>
    </w:p>
    <w:p w:rsidR="00AA4ED5" w:rsidRDefault="00AA4ED5" w:rsidP="0089753A">
      <w:pPr>
        <w:pStyle w:val="a3"/>
        <w:spacing w:after="0" w:line="240" w:lineRule="auto"/>
        <w:ind w:left="0" w:firstLine="709"/>
        <w:jc w:val="both"/>
        <w:rPr>
          <w:rFonts w:ascii="Times New Roman" w:hAnsi="Times New Roman" w:cs="Times New Roman"/>
          <w:sz w:val="28"/>
          <w:szCs w:val="28"/>
        </w:rPr>
      </w:pPr>
    </w:p>
    <w:p w:rsidR="00AA4ED5" w:rsidRDefault="00AA4ED5" w:rsidP="0089753A">
      <w:pPr>
        <w:pStyle w:val="a3"/>
        <w:spacing w:after="0" w:line="240" w:lineRule="auto"/>
        <w:ind w:left="0" w:firstLine="709"/>
        <w:jc w:val="both"/>
        <w:rPr>
          <w:rFonts w:ascii="Times New Roman" w:hAnsi="Times New Roman" w:cs="Times New Roman"/>
          <w:sz w:val="28"/>
          <w:szCs w:val="28"/>
        </w:rPr>
      </w:pPr>
    </w:p>
    <w:p w:rsidR="00355B94" w:rsidRPr="0054560F" w:rsidRDefault="00355B94" w:rsidP="0054560F">
      <w:pPr>
        <w:pStyle w:val="a3"/>
        <w:spacing w:after="0" w:line="240" w:lineRule="auto"/>
        <w:ind w:left="492" w:firstLine="709"/>
        <w:jc w:val="center"/>
        <w:rPr>
          <w:rFonts w:ascii="Times New Roman" w:hAnsi="Times New Roman" w:cs="Times New Roman"/>
          <w:b/>
          <w:bCs/>
          <w:sz w:val="32"/>
          <w:szCs w:val="32"/>
        </w:rPr>
      </w:pPr>
      <w:r w:rsidRPr="00095DEA">
        <w:rPr>
          <w:rFonts w:ascii="Times New Roman" w:hAnsi="Times New Roman" w:cs="Times New Roman"/>
          <w:b/>
          <w:bCs/>
          <w:sz w:val="32"/>
          <w:szCs w:val="32"/>
        </w:rPr>
        <w:lastRenderedPageBreak/>
        <w:t xml:space="preserve">5. ПРАВА </w:t>
      </w:r>
      <w:r>
        <w:rPr>
          <w:rFonts w:ascii="Times New Roman" w:hAnsi="Times New Roman" w:cs="Times New Roman"/>
          <w:b/>
          <w:bCs/>
          <w:sz w:val="32"/>
          <w:szCs w:val="32"/>
        </w:rPr>
        <w:t>ТА ОБОВ'ЯЗКИ</w:t>
      </w:r>
    </w:p>
    <w:p w:rsidR="00355B94" w:rsidRPr="00AD1F7B" w:rsidRDefault="00355B94"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5.1</w:t>
      </w:r>
      <w:r w:rsidRPr="00AD1F7B">
        <w:rPr>
          <w:rFonts w:ascii="Times New Roman" w:hAnsi="Times New Roman" w:cs="Times New Roman"/>
          <w:sz w:val="28"/>
          <w:szCs w:val="28"/>
        </w:rPr>
        <w:t>. Центр має право:</w:t>
      </w:r>
    </w:p>
    <w:p w:rsidR="00355B94" w:rsidRPr="00AD1F7B" w:rsidRDefault="00355B94"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с</w:t>
      </w:r>
      <w:r w:rsidRPr="00712203">
        <w:rPr>
          <w:rFonts w:ascii="Times New Roman" w:hAnsi="Times New Roman" w:cs="Times New Roman"/>
          <w:sz w:val="28"/>
          <w:szCs w:val="28"/>
        </w:rPr>
        <w:t xml:space="preserve">амостійно планувати, організовувати і здійснювати свою статутну діяльність, визначати основні напрями свого розвитку відповідно до своїх завдань і мети, у тому числі спрямовувати отримані від </w:t>
      </w:r>
      <w:r>
        <w:rPr>
          <w:rFonts w:ascii="Times New Roman" w:hAnsi="Times New Roman" w:cs="Times New Roman"/>
          <w:sz w:val="28"/>
          <w:szCs w:val="28"/>
        </w:rPr>
        <w:t>надання соціальних послуг</w:t>
      </w:r>
      <w:r w:rsidRPr="00712203">
        <w:rPr>
          <w:rFonts w:ascii="Times New Roman" w:hAnsi="Times New Roman" w:cs="Times New Roman"/>
          <w:sz w:val="28"/>
          <w:szCs w:val="28"/>
        </w:rPr>
        <w:t xml:space="preserve"> кошти на утримання </w:t>
      </w:r>
      <w:r>
        <w:rPr>
          <w:rFonts w:ascii="Times New Roman" w:hAnsi="Times New Roman" w:cs="Times New Roman"/>
          <w:sz w:val="28"/>
          <w:szCs w:val="28"/>
        </w:rPr>
        <w:t>Центру</w:t>
      </w:r>
      <w:r w:rsidRPr="00712203">
        <w:rPr>
          <w:rFonts w:ascii="Times New Roman" w:hAnsi="Times New Roman" w:cs="Times New Roman"/>
          <w:sz w:val="28"/>
          <w:szCs w:val="28"/>
        </w:rPr>
        <w:t xml:space="preserve"> та його матеріально-технічне забезпечення</w:t>
      </w:r>
      <w:r w:rsidRPr="00AD1F7B">
        <w:rPr>
          <w:rFonts w:ascii="Times New Roman" w:hAnsi="Times New Roman" w:cs="Times New Roman"/>
          <w:sz w:val="28"/>
          <w:szCs w:val="28"/>
        </w:rPr>
        <w:t>;</w:t>
      </w:r>
    </w:p>
    <w:p w:rsidR="00355B94" w:rsidRPr="00AD1F7B" w:rsidRDefault="00355B94"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D1F7B">
        <w:rPr>
          <w:rFonts w:ascii="Times New Roman" w:hAnsi="Times New Roman" w:cs="Times New Roman"/>
          <w:sz w:val="28"/>
          <w:szCs w:val="28"/>
        </w:rPr>
        <w:t>подавати до органів державної влади та органів місцевого</w:t>
      </w:r>
      <w:r>
        <w:rPr>
          <w:rFonts w:ascii="Times New Roman" w:hAnsi="Times New Roman" w:cs="Times New Roman"/>
          <w:sz w:val="28"/>
          <w:szCs w:val="28"/>
        </w:rPr>
        <w:t xml:space="preserve"> </w:t>
      </w:r>
      <w:r w:rsidRPr="00AD1F7B">
        <w:rPr>
          <w:rFonts w:ascii="Times New Roman" w:hAnsi="Times New Roman" w:cs="Times New Roman"/>
          <w:sz w:val="28"/>
          <w:szCs w:val="28"/>
        </w:rPr>
        <w:t>самоврядування запити на інформацію, необхідну для організації надання</w:t>
      </w:r>
      <w:r>
        <w:rPr>
          <w:rFonts w:ascii="Times New Roman" w:hAnsi="Times New Roman" w:cs="Times New Roman"/>
          <w:sz w:val="28"/>
          <w:szCs w:val="28"/>
        </w:rPr>
        <w:t xml:space="preserve"> </w:t>
      </w:r>
      <w:r w:rsidRPr="00AD1F7B">
        <w:rPr>
          <w:rFonts w:ascii="Times New Roman" w:hAnsi="Times New Roman" w:cs="Times New Roman"/>
          <w:sz w:val="28"/>
          <w:szCs w:val="28"/>
        </w:rPr>
        <w:t>соціальних послуг;</w:t>
      </w:r>
    </w:p>
    <w:p w:rsidR="00355B94" w:rsidRPr="00AD1F7B" w:rsidRDefault="00355B94"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D1F7B">
        <w:rPr>
          <w:rFonts w:ascii="Times New Roman" w:hAnsi="Times New Roman" w:cs="Times New Roman"/>
          <w:sz w:val="28"/>
          <w:szCs w:val="28"/>
        </w:rPr>
        <w:t xml:space="preserve">утворювати робочі групи, </w:t>
      </w:r>
      <w:proofErr w:type="spellStart"/>
      <w:r w:rsidRPr="00AD1F7B">
        <w:rPr>
          <w:rFonts w:ascii="Times New Roman" w:hAnsi="Times New Roman" w:cs="Times New Roman"/>
          <w:sz w:val="28"/>
          <w:szCs w:val="28"/>
        </w:rPr>
        <w:t>мультидисциплінарні</w:t>
      </w:r>
      <w:proofErr w:type="spellEnd"/>
      <w:r w:rsidRPr="00AD1F7B">
        <w:rPr>
          <w:rFonts w:ascii="Times New Roman" w:hAnsi="Times New Roman" w:cs="Times New Roman"/>
          <w:sz w:val="28"/>
          <w:szCs w:val="28"/>
        </w:rPr>
        <w:t xml:space="preserve"> команди із залученням</w:t>
      </w:r>
      <w:r>
        <w:rPr>
          <w:rFonts w:ascii="Times New Roman" w:hAnsi="Times New Roman" w:cs="Times New Roman"/>
          <w:sz w:val="28"/>
          <w:szCs w:val="28"/>
        </w:rPr>
        <w:t xml:space="preserve"> </w:t>
      </w:r>
      <w:r w:rsidRPr="00AD1F7B">
        <w:rPr>
          <w:rFonts w:ascii="Times New Roman" w:hAnsi="Times New Roman" w:cs="Times New Roman"/>
          <w:sz w:val="28"/>
          <w:szCs w:val="28"/>
        </w:rPr>
        <w:t>представників установ, закладів, організацій тощо, які в межах компетенції</w:t>
      </w:r>
      <w:r>
        <w:rPr>
          <w:rFonts w:ascii="Times New Roman" w:hAnsi="Times New Roman" w:cs="Times New Roman"/>
          <w:sz w:val="28"/>
          <w:szCs w:val="28"/>
        </w:rPr>
        <w:t xml:space="preserve"> </w:t>
      </w:r>
      <w:r w:rsidRPr="00AD1F7B">
        <w:rPr>
          <w:rFonts w:ascii="Times New Roman" w:hAnsi="Times New Roman" w:cs="Times New Roman"/>
          <w:sz w:val="28"/>
          <w:szCs w:val="28"/>
        </w:rPr>
        <w:t>надають допомогу особам / сім’ям, які перебувають у складних життєвих</w:t>
      </w:r>
      <w:r>
        <w:rPr>
          <w:rFonts w:ascii="Times New Roman" w:hAnsi="Times New Roman" w:cs="Times New Roman"/>
          <w:sz w:val="28"/>
          <w:szCs w:val="28"/>
        </w:rPr>
        <w:t xml:space="preserve"> </w:t>
      </w:r>
      <w:r w:rsidRPr="00AD1F7B">
        <w:rPr>
          <w:rFonts w:ascii="Times New Roman" w:hAnsi="Times New Roman" w:cs="Times New Roman"/>
          <w:sz w:val="28"/>
          <w:szCs w:val="28"/>
        </w:rPr>
        <w:t>обставинах;</w:t>
      </w:r>
    </w:p>
    <w:p w:rsidR="00355B94" w:rsidRPr="00AD1F7B" w:rsidRDefault="00355B94"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D1F7B">
        <w:rPr>
          <w:rFonts w:ascii="Times New Roman" w:hAnsi="Times New Roman" w:cs="Times New Roman"/>
          <w:sz w:val="28"/>
          <w:szCs w:val="28"/>
        </w:rPr>
        <w:t>залучати на договірній основі підприємства, установи, організації,</w:t>
      </w:r>
      <w:r>
        <w:rPr>
          <w:rFonts w:ascii="Times New Roman" w:hAnsi="Times New Roman" w:cs="Times New Roman"/>
          <w:sz w:val="28"/>
          <w:szCs w:val="28"/>
        </w:rPr>
        <w:t xml:space="preserve"> </w:t>
      </w:r>
      <w:r w:rsidRPr="00AD1F7B">
        <w:rPr>
          <w:rFonts w:ascii="Times New Roman" w:hAnsi="Times New Roman" w:cs="Times New Roman"/>
          <w:sz w:val="28"/>
          <w:szCs w:val="28"/>
        </w:rPr>
        <w:t>фізичних осіб, волонтерів до надання соціальних послуг у підрозділах</w:t>
      </w:r>
      <w:r>
        <w:rPr>
          <w:rFonts w:ascii="Times New Roman" w:hAnsi="Times New Roman" w:cs="Times New Roman"/>
          <w:sz w:val="28"/>
          <w:szCs w:val="28"/>
        </w:rPr>
        <w:t xml:space="preserve"> </w:t>
      </w:r>
      <w:r w:rsidRPr="00AD1F7B">
        <w:rPr>
          <w:rFonts w:ascii="Times New Roman" w:hAnsi="Times New Roman" w:cs="Times New Roman"/>
          <w:sz w:val="28"/>
          <w:szCs w:val="28"/>
        </w:rPr>
        <w:t>Центру;</w:t>
      </w:r>
    </w:p>
    <w:p w:rsidR="00355B94" w:rsidRDefault="00355B94"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D1F7B">
        <w:rPr>
          <w:rFonts w:ascii="Times New Roman" w:hAnsi="Times New Roman" w:cs="Times New Roman"/>
          <w:sz w:val="28"/>
          <w:szCs w:val="28"/>
        </w:rPr>
        <w:t>залучати грошові кошти та інші ресурси (людські, матеріальні,</w:t>
      </w:r>
      <w:r>
        <w:rPr>
          <w:rFonts w:ascii="Times New Roman" w:hAnsi="Times New Roman" w:cs="Times New Roman"/>
          <w:sz w:val="28"/>
          <w:szCs w:val="28"/>
        </w:rPr>
        <w:t xml:space="preserve"> </w:t>
      </w:r>
      <w:r w:rsidRPr="00AD1F7B">
        <w:rPr>
          <w:rFonts w:ascii="Times New Roman" w:hAnsi="Times New Roman" w:cs="Times New Roman"/>
          <w:sz w:val="28"/>
          <w:szCs w:val="28"/>
        </w:rPr>
        <w:t>інформаційні тощо), необхідні для надання соціальних послуг;</w:t>
      </w:r>
    </w:p>
    <w:p w:rsidR="00355B94" w:rsidRPr="00570EDC" w:rsidRDefault="00355B94" w:rsidP="00570EDC">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у</w:t>
      </w:r>
      <w:r w:rsidRPr="00712203">
        <w:rPr>
          <w:rFonts w:ascii="Times New Roman" w:hAnsi="Times New Roman" w:cs="Times New Roman"/>
          <w:sz w:val="28"/>
          <w:szCs w:val="28"/>
        </w:rPr>
        <w:t>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Співпрацювати з іноземними організаціями відповідно до законодавства</w:t>
      </w:r>
      <w:r>
        <w:rPr>
          <w:rFonts w:ascii="Times New Roman" w:hAnsi="Times New Roman" w:cs="Times New Roman"/>
          <w:sz w:val="28"/>
          <w:szCs w:val="28"/>
        </w:rPr>
        <w:t>;</w:t>
      </w:r>
    </w:p>
    <w:p w:rsidR="00355B94" w:rsidRPr="00712203" w:rsidRDefault="00355B94" w:rsidP="00B7589D">
      <w:pPr>
        <w:pStyle w:val="a3"/>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 з</w:t>
      </w:r>
      <w:r w:rsidRPr="00712203">
        <w:rPr>
          <w:rFonts w:ascii="Times New Roman" w:hAnsi="Times New Roman" w:cs="Times New Roman"/>
          <w:sz w:val="28"/>
          <w:szCs w:val="28"/>
        </w:rPr>
        <w:t>алучати підприємства, установи та організації для реалізації своїх статутних завдань у визначеному законодавством порядку</w:t>
      </w:r>
      <w:r>
        <w:rPr>
          <w:rFonts w:ascii="Times New Roman" w:hAnsi="Times New Roman" w:cs="Times New Roman"/>
          <w:sz w:val="28"/>
          <w:szCs w:val="28"/>
        </w:rPr>
        <w:t>;</w:t>
      </w:r>
    </w:p>
    <w:p w:rsidR="00355B94" w:rsidRPr="00712203" w:rsidRDefault="00355B94"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с</w:t>
      </w:r>
      <w:r w:rsidRPr="00712203">
        <w:rPr>
          <w:rFonts w:ascii="Times New Roman" w:hAnsi="Times New Roman" w:cs="Times New Roman"/>
          <w:sz w:val="28"/>
          <w:szCs w:val="28"/>
        </w:rPr>
        <w:t xml:space="preserve">творювати структурні підрозділи </w:t>
      </w:r>
      <w:r>
        <w:rPr>
          <w:rFonts w:ascii="Times New Roman" w:hAnsi="Times New Roman" w:cs="Times New Roman"/>
          <w:sz w:val="28"/>
          <w:szCs w:val="28"/>
        </w:rPr>
        <w:t>Центру</w:t>
      </w:r>
      <w:r w:rsidRPr="00712203">
        <w:rPr>
          <w:rFonts w:ascii="Times New Roman" w:hAnsi="Times New Roman" w:cs="Times New Roman"/>
          <w:sz w:val="28"/>
          <w:szCs w:val="28"/>
        </w:rPr>
        <w:t xml:space="preserve"> відповідно до чинного законодавства України</w:t>
      </w:r>
      <w:r>
        <w:rPr>
          <w:rFonts w:ascii="Times New Roman" w:hAnsi="Times New Roman" w:cs="Times New Roman"/>
          <w:sz w:val="28"/>
          <w:szCs w:val="28"/>
        </w:rPr>
        <w:t>;</w:t>
      </w:r>
    </w:p>
    <w:p w:rsidR="00355B94" w:rsidRPr="00EE68BD" w:rsidRDefault="00355B94"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D1F7B">
        <w:rPr>
          <w:rFonts w:ascii="Times New Roman" w:hAnsi="Times New Roman" w:cs="Times New Roman"/>
          <w:sz w:val="28"/>
          <w:szCs w:val="28"/>
        </w:rPr>
        <w:t>надавати соціальні послуги мешканцям інших територіальних громад</w:t>
      </w:r>
      <w:r>
        <w:rPr>
          <w:rFonts w:ascii="Times New Roman" w:hAnsi="Times New Roman" w:cs="Times New Roman"/>
          <w:sz w:val="28"/>
          <w:szCs w:val="28"/>
        </w:rPr>
        <w:t xml:space="preserve"> </w:t>
      </w:r>
      <w:r w:rsidRPr="00EE68BD">
        <w:rPr>
          <w:rFonts w:ascii="Times New Roman" w:hAnsi="Times New Roman" w:cs="Times New Roman"/>
          <w:sz w:val="28"/>
          <w:szCs w:val="28"/>
        </w:rPr>
        <w:t>відповідно до чинного законодавства;</w:t>
      </w:r>
    </w:p>
    <w:p w:rsidR="00355B94" w:rsidRPr="00EE68BD" w:rsidRDefault="00355B94" w:rsidP="0089753A">
      <w:pPr>
        <w:pStyle w:val="a3"/>
        <w:spacing w:after="0" w:line="240" w:lineRule="auto"/>
        <w:ind w:left="0" w:firstLine="709"/>
        <w:jc w:val="both"/>
        <w:rPr>
          <w:rFonts w:ascii="Times New Roman" w:hAnsi="Times New Roman" w:cs="Times New Roman"/>
          <w:sz w:val="28"/>
          <w:szCs w:val="28"/>
        </w:rPr>
      </w:pPr>
      <w:r w:rsidRPr="00EE68BD">
        <w:rPr>
          <w:rFonts w:ascii="Times New Roman" w:hAnsi="Times New Roman" w:cs="Times New Roman"/>
          <w:sz w:val="28"/>
          <w:szCs w:val="28"/>
        </w:rPr>
        <w:t>- здійснювати інші права, що не суперечать чинному законодавству.</w:t>
      </w:r>
    </w:p>
    <w:p w:rsidR="00355B94" w:rsidRPr="00EE68BD" w:rsidRDefault="00355B94" w:rsidP="00570EDC">
      <w:pPr>
        <w:pStyle w:val="a3"/>
        <w:spacing w:after="0" w:line="240" w:lineRule="auto"/>
        <w:ind w:left="0" w:firstLine="709"/>
        <w:jc w:val="both"/>
        <w:rPr>
          <w:rFonts w:ascii="Times New Roman" w:hAnsi="Times New Roman" w:cs="Times New Roman"/>
          <w:sz w:val="28"/>
          <w:szCs w:val="28"/>
        </w:rPr>
      </w:pPr>
      <w:r w:rsidRPr="00EE68BD">
        <w:rPr>
          <w:rFonts w:ascii="Times New Roman" w:hAnsi="Times New Roman" w:cs="Times New Roman"/>
          <w:sz w:val="28"/>
          <w:szCs w:val="28"/>
        </w:rPr>
        <w:t>Основними напрямами використання грошових коштів є забезпечення діяльності Центру відповідно до Статуту та у порядку, визначеному чинним законодавством України, а саме:</w:t>
      </w:r>
    </w:p>
    <w:p w:rsidR="00355B94" w:rsidRPr="00EE68BD" w:rsidRDefault="00355B94" w:rsidP="00570EDC">
      <w:pPr>
        <w:pStyle w:val="a3"/>
        <w:numPr>
          <w:ilvl w:val="0"/>
          <w:numId w:val="2"/>
        </w:numPr>
        <w:spacing w:after="0" w:line="240" w:lineRule="auto"/>
        <w:jc w:val="both"/>
        <w:rPr>
          <w:rFonts w:ascii="Times New Roman" w:hAnsi="Times New Roman" w:cs="Times New Roman"/>
          <w:sz w:val="28"/>
          <w:szCs w:val="28"/>
        </w:rPr>
      </w:pPr>
      <w:r w:rsidRPr="00EE68BD">
        <w:rPr>
          <w:rFonts w:ascii="Times New Roman" w:hAnsi="Times New Roman" w:cs="Times New Roman"/>
          <w:sz w:val="28"/>
          <w:szCs w:val="28"/>
        </w:rPr>
        <w:t>проведення соціальної роботи та надання соціальних послуг;</w:t>
      </w:r>
    </w:p>
    <w:p w:rsidR="00355B94" w:rsidRPr="00EE68BD" w:rsidRDefault="00355B94" w:rsidP="00570EDC">
      <w:pPr>
        <w:pStyle w:val="a3"/>
        <w:numPr>
          <w:ilvl w:val="0"/>
          <w:numId w:val="2"/>
        </w:numPr>
        <w:spacing w:after="0" w:line="240" w:lineRule="auto"/>
        <w:jc w:val="both"/>
        <w:rPr>
          <w:rFonts w:ascii="Times New Roman" w:hAnsi="Times New Roman" w:cs="Times New Roman"/>
          <w:sz w:val="28"/>
          <w:szCs w:val="28"/>
        </w:rPr>
      </w:pPr>
      <w:r w:rsidRPr="00EE68BD">
        <w:rPr>
          <w:rFonts w:ascii="Times New Roman" w:hAnsi="Times New Roman" w:cs="Times New Roman"/>
          <w:sz w:val="28"/>
          <w:szCs w:val="28"/>
        </w:rPr>
        <w:t>утримання Центру;</w:t>
      </w:r>
    </w:p>
    <w:p w:rsidR="00355B94" w:rsidRPr="00EE68BD" w:rsidRDefault="00355B94" w:rsidP="00570EDC">
      <w:pPr>
        <w:pStyle w:val="a3"/>
        <w:numPr>
          <w:ilvl w:val="0"/>
          <w:numId w:val="2"/>
        </w:numPr>
        <w:spacing w:after="0" w:line="240" w:lineRule="auto"/>
        <w:jc w:val="both"/>
        <w:rPr>
          <w:rFonts w:ascii="Times New Roman" w:hAnsi="Times New Roman" w:cs="Times New Roman"/>
          <w:sz w:val="28"/>
          <w:szCs w:val="28"/>
        </w:rPr>
      </w:pPr>
      <w:r w:rsidRPr="00EE68BD">
        <w:rPr>
          <w:rFonts w:ascii="Times New Roman" w:hAnsi="Times New Roman" w:cs="Times New Roman"/>
          <w:sz w:val="28"/>
          <w:szCs w:val="28"/>
        </w:rPr>
        <w:t>матеріальне-технічне забезпечення Центру;</w:t>
      </w:r>
    </w:p>
    <w:p w:rsidR="00355B94" w:rsidRPr="00EE68BD" w:rsidRDefault="00355B94" w:rsidP="00372422">
      <w:pPr>
        <w:pStyle w:val="a3"/>
        <w:numPr>
          <w:ilvl w:val="0"/>
          <w:numId w:val="2"/>
        </w:numPr>
        <w:spacing w:after="0" w:line="240" w:lineRule="auto"/>
        <w:jc w:val="both"/>
        <w:rPr>
          <w:rFonts w:ascii="Times New Roman" w:hAnsi="Times New Roman" w:cs="Times New Roman"/>
          <w:sz w:val="28"/>
          <w:szCs w:val="28"/>
        </w:rPr>
      </w:pPr>
      <w:r w:rsidRPr="00EE68BD">
        <w:rPr>
          <w:rFonts w:ascii="Times New Roman" w:hAnsi="Times New Roman" w:cs="Times New Roman"/>
          <w:sz w:val="28"/>
          <w:szCs w:val="28"/>
        </w:rPr>
        <w:t>транспортне забезпечення Центру;</w:t>
      </w:r>
    </w:p>
    <w:p w:rsidR="00355B94" w:rsidRPr="00EE68BD" w:rsidRDefault="00355B94" w:rsidP="00570EDC">
      <w:pPr>
        <w:pStyle w:val="a3"/>
        <w:numPr>
          <w:ilvl w:val="0"/>
          <w:numId w:val="2"/>
        </w:numPr>
        <w:spacing w:after="0" w:line="240" w:lineRule="auto"/>
        <w:jc w:val="both"/>
        <w:rPr>
          <w:rFonts w:ascii="Times New Roman" w:hAnsi="Times New Roman" w:cs="Times New Roman"/>
          <w:sz w:val="28"/>
          <w:szCs w:val="28"/>
        </w:rPr>
      </w:pPr>
      <w:r w:rsidRPr="00EE68BD">
        <w:rPr>
          <w:rFonts w:ascii="Times New Roman" w:hAnsi="Times New Roman" w:cs="Times New Roman"/>
          <w:sz w:val="28"/>
          <w:szCs w:val="28"/>
        </w:rPr>
        <w:t>організація заходів, семінарів, круглих столів;</w:t>
      </w:r>
    </w:p>
    <w:p w:rsidR="00355B94" w:rsidRPr="00EE68BD" w:rsidRDefault="00355B94" w:rsidP="00570EDC">
      <w:pPr>
        <w:pStyle w:val="a3"/>
        <w:numPr>
          <w:ilvl w:val="0"/>
          <w:numId w:val="2"/>
        </w:numPr>
        <w:spacing w:after="0" w:line="240" w:lineRule="auto"/>
        <w:jc w:val="both"/>
        <w:rPr>
          <w:rFonts w:ascii="Times New Roman" w:hAnsi="Times New Roman" w:cs="Times New Roman"/>
          <w:sz w:val="28"/>
          <w:szCs w:val="28"/>
        </w:rPr>
      </w:pPr>
      <w:r w:rsidRPr="00EE68BD">
        <w:rPr>
          <w:rFonts w:ascii="Times New Roman" w:hAnsi="Times New Roman" w:cs="Times New Roman"/>
          <w:sz w:val="28"/>
          <w:szCs w:val="28"/>
        </w:rPr>
        <w:t>забезпечення виконання місцевих програм;</w:t>
      </w:r>
    </w:p>
    <w:p w:rsidR="00355B94" w:rsidRPr="00111F95" w:rsidRDefault="00355B94" w:rsidP="00570EDC">
      <w:pPr>
        <w:pStyle w:val="a3"/>
        <w:numPr>
          <w:ilvl w:val="0"/>
          <w:numId w:val="2"/>
        </w:numPr>
        <w:spacing w:after="0" w:line="240" w:lineRule="auto"/>
        <w:jc w:val="both"/>
        <w:rPr>
          <w:rFonts w:ascii="Times New Roman" w:hAnsi="Times New Roman" w:cs="Times New Roman"/>
          <w:sz w:val="28"/>
          <w:szCs w:val="28"/>
        </w:rPr>
      </w:pPr>
      <w:r w:rsidRPr="00111F95">
        <w:rPr>
          <w:rFonts w:ascii="Times New Roman" w:hAnsi="Times New Roman" w:cs="Times New Roman"/>
          <w:sz w:val="28"/>
          <w:szCs w:val="28"/>
        </w:rPr>
        <w:t>заробітну плату працівників Центру з нарахуваннями на оплату праці;</w:t>
      </w:r>
    </w:p>
    <w:p w:rsidR="00355B94" w:rsidRPr="00EE68BD" w:rsidRDefault="00355B94" w:rsidP="00570EDC">
      <w:pPr>
        <w:pStyle w:val="a3"/>
        <w:numPr>
          <w:ilvl w:val="0"/>
          <w:numId w:val="2"/>
        </w:numPr>
        <w:spacing w:after="0" w:line="240" w:lineRule="auto"/>
        <w:jc w:val="both"/>
        <w:rPr>
          <w:rFonts w:ascii="Times New Roman" w:hAnsi="Times New Roman" w:cs="Times New Roman"/>
          <w:sz w:val="28"/>
          <w:szCs w:val="28"/>
        </w:rPr>
      </w:pPr>
      <w:r w:rsidRPr="00EE68BD">
        <w:rPr>
          <w:rFonts w:ascii="Times New Roman" w:hAnsi="Times New Roman" w:cs="Times New Roman"/>
          <w:sz w:val="28"/>
          <w:szCs w:val="28"/>
        </w:rPr>
        <w:t>та інше.</w:t>
      </w:r>
    </w:p>
    <w:p w:rsidR="00355B94" w:rsidRDefault="00355B94" w:rsidP="0089753A">
      <w:pPr>
        <w:pStyle w:val="a3"/>
        <w:spacing w:after="0" w:line="240" w:lineRule="auto"/>
        <w:ind w:left="0" w:firstLine="709"/>
        <w:jc w:val="both"/>
        <w:rPr>
          <w:rFonts w:ascii="Times New Roman" w:hAnsi="Times New Roman" w:cs="Times New Roman"/>
          <w:sz w:val="28"/>
          <w:szCs w:val="28"/>
        </w:rPr>
      </w:pPr>
      <w:r w:rsidRPr="00EE68BD">
        <w:rPr>
          <w:rFonts w:ascii="Times New Roman" w:hAnsi="Times New Roman" w:cs="Times New Roman"/>
          <w:sz w:val="28"/>
          <w:szCs w:val="28"/>
        </w:rPr>
        <w:t>5.2. Центр провадить діяльність за принципами дотримання прав людини, прав дитини та прав осіб</w:t>
      </w:r>
      <w:r w:rsidRPr="00AD1F7B">
        <w:rPr>
          <w:rFonts w:ascii="Times New Roman" w:hAnsi="Times New Roman" w:cs="Times New Roman"/>
          <w:sz w:val="28"/>
          <w:szCs w:val="28"/>
        </w:rPr>
        <w:t xml:space="preserve"> з інвалідністю; гуманізму; забезпечення</w:t>
      </w:r>
      <w:r>
        <w:rPr>
          <w:rFonts w:ascii="Times New Roman" w:hAnsi="Times New Roman" w:cs="Times New Roman"/>
          <w:sz w:val="28"/>
          <w:szCs w:val="28"/>
        </w:rPr>
        <w:t xml:space="preserve"> </w:t>
      </w:r>
      <w:r w:rsidRPr="00AD1F7B">
        <w:rPr>
          <w:rFonts w:ascii="Times New Roman" w:hAnsi="Times New Roman" w:cs="Times New Roman"/>
          <w:sz w:val="28"/>
          <w:szCs w:val="28"/>
        </w:rPr>
        <w:t>рівних прав та можливостей жінок і чоловіків; поваги до честі та гідності;</w:t>
      </w:r>
      <w:r>
        <w:rPr>
          <w:rFonts w:ascii="Times New Roman" w:hAnsi="Times New Roman" w:cs="Times New Roman"/>
          <w:sz w:val="28"/>
          <w:szCs w:val="28"/>
        </w:rPr>
        <w:t xml:space="preserve"> </w:t>
      </w:r>
      <w:r w:rsidRPr="00AD1F7B">
        <w:rPr>
          <w:rFonts w:ascii="Times New Roman" w:hAnsi="Times New Roman" w:cs="Times New Roman"/>
          <w:sz w:val="28"/>
          <w:szCs w:val="28"/>
        </w:rPr>
        <w:t>толерантності; законності; соціальної справедливості; доступності та</w:t>
      </w:r>
      <w:r>
        <w:rPr>
          <w:rFonts w:ascii="Times New Roman" w:hAnsi="Times New Roman" w:cs="Times New Roman"/>
          <w:sz w:val="28"/>
          <w:szCs w:val="28"/>
        </w:rPr>
        <w:t xml:space="preserve"> </w:t>
      </w:r>
      <w:r w:rsidRPr="00AD1F7B">
        <w:rPr>
          <w:rFonts w:ascii="Times New Roman" w:hAnsi="Times New Roman" w:cs="Times New Roman"/>
          <w:sz w:val="28"/>
          <w:szCs w:val="28"/>
        </w:rPr>
        <w:t>відкритості; неупередженості та безпечності; добровільності;</w:t>
      </w:r>
      <w:r>
        <w:rPr>
          <w:rFonts w:ascii="Times New Roman" w:hAnsi="Times New Roman" w:cs="Times New Roman"/>
          <w:sz w:val="28"/>
          <w:szCs w:val="28"/>
        </w:rPr>
        <w:t xml:space="preserve"> </w:t>
      </w:r>
      <w:r w:rsidRPr="00AD1F7B">
        <w:rPr>
          <w:rFonts w:ascii="Times New Roman" w:hAnsi="Times New Roman" w:cs="Times New Roman"/>
          <w:sz w:val="28"/>
          <w:szCs w:val="28"/>
        </w:rPr>
        <w:t>індивідуального підходу; комплексності; конфіденційності; максимальної</w:t>
      </w:r>
      <w:r>
        <w:rPr>
          <w:rFonts w:ascii="Times New Roman" w:hAnsi="Times New Roman" w:cs="Times New Roman"/>
          <w:sz w:val="28"/>
          <w:szCs w:val="28"/>
        </w:rPr>
        <w:t xml:space="preserve"> </w:t>
      </w:r>
      <w:r w:rsidRPr="00AD1F7B">
        <w:rPr>
          <w:rFonts w:ascii="Times New Roman" w:hAnsi="Times New Roman" w:cs="Times New Roman"/>
          <w:sz w:val="28"/>
          <w:szCs w:val="28"/>
        </w:rPr>
        <w:t xml:space="preserve">ефективності та прозорості </w:t>
      </w:r>
      <w:r w:rsidRPr="00AD1F7B">
        <w:rPr>
          <w:rFonts w:ascii="Times New Roman" w:hAnsi="Times New Roman" w:cs="Times New Roman"/>
          <w:sz w:val="28"/>
          <w:szCs w:val="28"/>
        </w:rPr>
        <w:lastRenderedPageBreak/>
        <w:t>використання надавачами соціальних послуг</w:t>
      </w:r>
      <w:r>
        <w:rPr>
          <w:rFonts w:ascii="Times New Roman" w:hAnsi="Times New Roman" w:cs="Times New Roman"/>
          <w:sz w:val="28"/>
          <w:szCs w:val="28"/>
        </w:rPr>
        <w:t xml:space="preserve"> </w:t>
      </w:r>
      <w:r w:rsidRPr="00AD1F7B">
        <w:rPr>
          <w:rFonts w:ascii="Times New Roman" w:hAnsi="Times New Roman" w:cs="Times New Roman"/>
          <w:sz w:val="28"/>
          <w:szCs w:val="28"/>
        </w:rPr>
        <w:t>бюджетних та інших коштів; забезпечення високого рівня якості соціальних</w:t>
      </w:r>
      <w:r>
        <w:rPr>
          <w:rFonts w:ascii="Times New Roman" w:hAnsi="Times New Roman" w:cs="Times New Roman"/>
          <w:sz w:val="28"/>
          <w:szCs w:val="28"/>
        </w:rPr>
        <w:t xml:space="preserve"> </w:t>
      </w:r>
      <w:r w:rsidRPr="00AD1F7B">
        <w:rPr>
          <w:rFonts w:ascii="Times New Roman" w:hAnsi="Times New Roman" w:cs="Times New Roman"/>
          <w:sz w:val="28"/>
          <w:szCs w:val="28"/>
        </w:rPr>
        <w:t>послуг.</w:t>
      </w:r>
    </w:p>
    <w:p w:rsidR="00355B94" w:rsidRPr="0079349E" w:rsidRDefault="00355B94"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5.3</w:t>
      </w:r>
      <w:r w:rsidRPr="0079349E">
        <w:rPr>
          <w:rFonts w:ascii="Times New Roman" w:hAnsi="Times New Roman" w:cs="Times New Roman"/>
          <w:sz w:val="28"/>
          <w:szCs w:val="28"/>
        </w:rPr>
        <w:t>. Підставою для надання соціальних послуг є:</w:t>
      </w:r>
    </w:p>
    <w:p w:rsidR="00355B94" w:rsidRPr="0079349E" w:rsidRDefault="00355B94"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направлення особи/</w:t>
      </w:r>
      <w:r w:rsidRPr="0079349E">
        <w:rPr>
          <w:rFonts w:ascii="Times New Roman" w:hAnsi="Times New Roman" w:cs="Times New Roman"/>
          <w:sz w:val="28"/>
          <w:szCs w:val="28"/>
        </w:rPr>
        <w:t>сім’ї для отримання соціальних послуг, видане на</w:t>
      </w:r>
      <w:r>
        <w:rPr>
          <w:rFonts w:ascii="Times New Roman" w:hAnsi="Times New Roman" w:cs="Times New Roman"/>
          <w:sz w:val="28"/>
          <w:szCs w:val="28"/>
        </w:rPr>
        <w:t xml:space="preserve"> </w:t>
      </w:r>
      <w:r w:rsidRPr="0079349E">
        <w:rPr>
          <w:rFonts w:ascii="Times New Roman" w:hAnsi="Times New Roman" w:cs="Times New Roman"/>
          <w:sz w:val="28"/>
          <w:szCs w:val="28"/>
        </w:rPr>
        <w:t xml:space="preserve">підставі відповідного рішення </w:t>
      </w:r>
      <w:r>
        <w:rPr>
          <w:rFonts w:ascii="Times New Roman" w:hAnsi="Times New Roman" w:cs="Times New Roman"/>
          <w:sz w:val="28"/>
          <w:szCs w:val="28"/>
        </w:rPr>
        <w:t>Управління соціальної політики Бучанської міської ради</w:t>
      </w:r>
      <w:r w:rsidRPr="0079349E">
        <w:rPr>
          <w:rFonts w:ascii="Times New Roman" w:hAnsi="Times New Roman" w:cs="Times New Roman"/>
          <w:sz w:val="28"/>
          <w:szCs w:val="28"/>
        </w:rPr>
        <w:t>;</w:t>
      </w:r>
    </w:p>
    <w:p w:rsidR="00355B94" w:rsidRDefault="00355B94"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9349E">
        <w:rPr>
          <w:rFonts w:ascii="Times New Roman" w:hAnsi="Times New Roman" w:cs="Times New Roman"/>
          <w:sz w:val="28"/>
          <w:szCs w:val="28"/>
        </w:rPr>
        <w:t>рез</w:t>
      </w:r>
      <w:r>
        <w:rPr>
          <w:rFonts w:ascii="Times New Roman" w:hAnsi="Times New Roman" w:cs="Times New Roman"/>
          <w:sz w:val="28"/>
          <w:szCs w:val="28"/>
        </w:rPr>
        <w:t>ультати оцінювання потреб особи/</w:t>
      </w:r>
      <w:r w:rsidRPr="0079349E">
        <w:rPr>
          <w:rFonts w:ascii="Times New Roman" w:hAnsi="Times New Roman" w:cs="Times New Roman"/>
          <w:sz w:val="28"/>
          <w:szCs w:val="28"/>
        </w:rPr>
        <w:t>сім’ї у соціальних послугах</w:t>
      </w:r>
      <w:r>
        <w:rPr>
          <w:rFonts w:ascii="Times New Roman" w:hAnsi="Times New Roman" w:cs="Times New Roman"/>
          <w:sz w:val="28"/>
          <w:szCs w:val="28"/>
        </w:rPr>
        <w:t>.</w:t>
      </w:r>
    </w:p>
    <w:p w:rsidR="00355B94" w:rsidRDefault="00355B94"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5.4. </w:t>
      </w:r>
      <w:r w:rsidRPr="006636BC">
        <w:rPr>
          <w:rFonts w:ascii="Times New Roman" w:hAnsi="Times New Roman" w:cs="Times New Roman"/>
          <w:sz w:val="28"/>
          <w:szCs w:val="28"/>
        </w:rPr>
        <w:t>Соціальні послуги надаються центром за рахунок бюджетних</w:t>
      </w:r>
      <w:r>
        <w:rPr>
          <w:rFonts w:ascii="Times New Roman" w:hAnsi="Times New Roman" w:cs="Times New Roman"/>
          <w:sz w:val="28"/>
          <w:szCs w:val="28"/>
        </w:rPr>
        <w:t xml:space="preserve"> </w:t>
      </w:r>
      <w:r w:rsidRPr="006636BC">
        <w:rPr>
          <w:rFonts w:ascii="Times New Roman" w:hAnsi="Times New Roman" w:cs="Times New Roman"/>
          <w:sz w:val="28"/>
          <w:szCs w:val="28"/>
        </w:rPr>
        <w:t>коштів, з установленням диференційованої плати залежно від доходу</w:t>
      </w:r>
      <w:r>
        <w:rPr>
          <w:rFonts w:ascii="Times New Roman" w:hAnsi="Times New Roman" w:cs="Times New Roman"/>
          <w:sz w:val="28"/>
          <w:szCs w:val="28"/>
        </w:rPr>
        <w:t xml:space="preserve"> </w:t>
      </w:r>
      <w:r w:rsidRPr="006636BC">
        <w:rPr>
          <w:rFonts w:ascii="Times New Roman" w:hAnsi="Times New Roman" w:cs="Times New Roman"/>
          <w:sz w:val="28"/>
          <w:szCs w:val="28"/>
        </w:rPr>
        <w:t>отримувача соціальних послуг або за рахунок отримувача соціальних</w:t>
      </w:r>
      <w:r>
        <w:rPr>
          <w:rFonts w:ascii="Times New Roman" w:hAnsi="Times New Roman" w:cs="Times New Roman"/>
          <w:sz w:val="28"/>
          <w:szCs w:val="28"/>
        </w:rPr>
        <w:t xml:space="preserve"> </w:t>
      </w:r>
      <w:r w:rsidRPr="006636BC">
        <w:rPr>
          <w:rFonts w:ascii="Times New Roman" w:hAnsi="Times New Roman" w:cs="Times New Roman"/>
          <w:sz w:val="28"/>
          <w:szCs w:val="28"/>
        </w:rPr>
        <w:t>послуг/третіх осіб відповідно Порядку організації надання соціальних</w:t>
      </w:r>
      <w:r>
        <w:rPr>
          <w:rFonts w:ascii="Times New Roman" w:hAnsi="Times New Roman" w:cs="Times New Roman"/>
          <w:sz w:val="28"/>
          <w:szCs w:val="28"/>
        </w:rPr>
        <w:t xml:space="preserve"> послуг, затвердженого п</w:t>
      </w:r>
      <w:r w:rsidRPr="006636BC">
        <w:rPr>
          <w:rFonts w:ascii="Times New Roman" w:hAnsi="Times New Roman" w:cs="Times New Roman"/>
          <w:sz w:val="28"/>
          <w:szCs w:val="28"/>
        </w:rPr>
        <w:t>остановою Кабінету Міністрів України від</w:t>
      </w:r>
      <w:r>
        <w:rPr>
          <w:rFonts w:ascii="Times New Roman" w:hAnsi="Times New Roman" w:cs="Times New Roman"/>
          <w:sz w:val="28"/>
          <w:szCs w:val="28"/>
        </w:rPr>
        <w:t xml:space="preserve"> </w:t>
      </w:r>
      <w:r w:rsidRPr="006636BC">
        <w:rPr>
          <w:rFonts w:ascii="Times New Roman" w:hAnsi="Times New Roman" w:cs="Times New Roman"/>
          <w:sz w:val="28"/>
          <w:szCs w:val="28"/>
        </w:rPr>
        <w:t>01.06.2020 № 587.</w:t>
      </w:r>
    </w:p>
    <w:p w:rsidR="00355B94" w:rsidRPr="00712203" w:rsidRDefault="00355B94"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5</w:t>
      </w:r>
      <w:r w:rsidRPr="00712203">
        <w:rPr>
          <w:rFonts w:ascii="Times New Roman" w:hAnsi="Times New Roman" w:cs="Times New Roman"/>
          <w:sz w:val="28"/>
          <w:szCs w:val="28"/>
        </w:rPr>
        <w:t>. </w:t>
      </w:r>
      <w:r>
        <w:rPr>
          <w:rFonts w:ascii="Times New Roman" w:hAnsi="Times New Roman" w:cs="Times New Roman"/>
          <w:sz w:val="28"/>
          <w:szCs w:val="28"/>
        </w:rPr>
        <w:t>Центр</w:t>
      </w:r>
      <w:r w:rsidRPr="00712203">
        <w:rPr>
          <w:rFonts w:ascii="Times New Roman" w:hAnsi="Times New Roman" w:cs="Times New Roman"/>
          <w:sz w:val="28"/>
          <w:szCs w:val="28"/>
        </w:rPr>
        <w:t>:</w:t>
      </w:r>
    </w:p>
    <w:p w:rsidR="00355B94" w:rsidRPr="00712203" w:rsidRDefault="00355B94"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5</w:t>
      </w:r>
      <w:r w:rsidRPr="00712203">
        <w:rPr>
          <w:rFonts w:ascii="Times New Roman" w:hAnsi="Times New Roman" w:cs="Times New Roman"/>
          <w:sz w:val="28"/>
          <w:szCs w:val="28"/>
        </w:rPr>
        <w:t>.1.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355B94" w:rsidRPr="00712203" w:rsidRDefault="00355B94"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5</w:t>
      </w:r>
      <w:r w:rsidRPr="00712203">
        <w:rPr>
          <w:rFonts w:ascii="Times New Roman" w:hAnsi="Times New Roman" w:cs="Times New Roman"/>
          <w:sz w:val="28"/>
          <w:szCs w:val="28"/>
        </w:rPr>
        <w:t>.2. Здійснює бухгалтерський облік, веде фінансову та статистичну звітність згідно з законодавством.</w:t>
      </w:r>
    </w:p>
    <w:p w:rsidR="00355B94" w:rsidRPr="00712203" w:rsidRDefault="00355B94"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6</w:t>
      </w:r>
      <w:r w:rsidRPr="00712203">
        <w:rPr>
          <w:rFonts w:ascii="Times New Roman" w:hAnsi="Times New Roman" w:cs="Times New Roman"/>
          <w:sz w:val="28"/>
          <w:szCs w:val="28"/>
        </w:rPr>
        <w:t xml:space="preserve">. Обов’язки </w:t>
      </w:r>
      <w:r>
        <w:rPr>
          <w:rFonts w:ascii="Times New Roman" w:hAnsi="Times New Roman" w:cs="Times New Roman"/>
          <w:sz w:val="28"/>
          <w:szCs w:val="28"/>
        </w:rPr>
        <w:t>Центру</w:t>
      </w:r>
      <w:r w:rsidRPr="00712203">
        <w:rPr>
          <w:rFonts w:ascii="Times New Roman" w:hAnsi="Times New Roman" w:cs="Times New Roman"/>
          <w:sz w:val="28"/>
          <w:szCs w:val="28"/>
        </w:rPr>
        <w:t>:</w:t>
      </w:r>
    </w:p>
    <w:p w:rsidR="00355B94" w:rsidRPr="00712203" w:rsidRDefault="00355B94"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6</w:t>
      </w:r>
      <w:r w:rsidRPr="00712203">
        <w:rPr>
          <w:rFonts w:ascii="Times New Roman" w:hAnsi="Times New Roman" w:cs="Times New Roman"/>
          <w:sz w:val="28"/>
          <w:szCs w:val="28"/>
        </w:rPr>
        <w:t xml:space="preserve">.1. Керуватись у своїй діяльності Конституцією України, законами України, актами Президента України та Кабінету Міністрів України, </w:t>
      </w:r>
      <w:r w:rsidRPr="003801A4">
        <w:rPr>
          <w:rFonts w:ascii="Times New Roman" w:hAnsi="Times New Roman" w:cs="Times New Roman"/>
          <w:sz w:val="28"/>
          <w:szCs w:val="28"/>
        </w:rPr>
        <w:t xml:space="preserve">наказами </w:t>
      </w:r>
      <w:r>
        <w:rPr>
          <w:rFonts w:ascii="Times New Roman" w:hAnsi="Times New Roman" w:cs="Times New Roman"/>
          <w:sz w:val="28"/>
          <w:szCs w:val="28"/>
        </w:rPr>
        <w:t>Міністерства</w:t>
      </w:r>
      <w:r w:rsidRPr="00462B13">
        <w:rPr>
          <w:rFonts w:ascii="Times New Roman" w:hAnsi="Times New Roman" w:cs="Times New Roman"/>
          <w:sz w:val="28"/>
          <w:szCs w:val="28"/>
        </w:rPr>
        <w:t xml:space="preserve"> соціальної політики України</w:t>
      </w:r>
      <w:r w:rsidRPr="003801A4">
        <w:rPr>
          <w:rFonts w:ascii="Times New Roman" w:hAnsi="Times New Roman" w:cs="Times New Roman"/>
          <w:sz w:val="28"/>
          <w:szCs w:val="28"/>
        </w:rPr>
        <w:t>, іншими нормативно-правовими актами з питань надання соціальних послуг, а також цим Статутом.</w:t>
      </w:r>
    </w:p>
    <w:p w:rsidR="00355B94" w:rsidRPr="00712203" w:rsidRDefault="00355B94"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6</w:t>
      </w:r>
      <w:r w:rsidRPr="00712203">
        <w:rPr>
          <w:rFonts w:ascii="Times New Roman" w:hAnsi="Times New Roman" w:cs="Times New Roman"/>
          <w:sz w:val="28"/>
          <w:szCs w:val="28"/>
        </w:rPr>
        <w:t>.</w:t>
      </w:r>
      <w:r>
        <w:rPr>
          <w:rFonts w:ascii="Times New Roman" w:hAnsi="Times New Roman" w:cs="Times New Roman"/>
          <w:sz w:val="28"/>
          <w:szCs w:val="28"/>
        </w:rPr>
        <w:t>2</w:t>
      </w:r>
      <w:r w:rsidRPr="00712203">
        <w:rPr>
          <w:rFonts w:ascii="Times New Roman" w:hAnsi="Times New Roman" w:cs="Times New Roman"/>
          <w:sz w:val="28"/>
          <w:szCs w:val="28"/>
        </w:rPr>
        <w:t>.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w:t>
      </w:r>
    </w:p>
    <w:p w:rsidR="00355B94" w:rsidRPr="00712203" w:rsidRDefault="00355B94"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6</w:t>
      </w:r>
      <w:r w:rsidRPr="00712203">
        <w:rPr>
          <w:rFonts w:ascii="Times New Roman" w:hAnsi="Times New Roman" w:cs="Times New Roman"/>
          <w:sz w:val="28"/>
          <w:szCs w:val="28"/>
        </w:rPr>
        <w:t>.</w:t>
      </w:r>
      <w:r>
        <w:rPr>
          <w:rFonts w:ascii="Times New Roman" w:hAnsi="Times New Roman" w:cs="Times New Roman"/>
          <w:sz w:val="28"/>
          <w:szCs w:val="28"/>
        </w:rPr>
        <w:t>3</w:t>
      </w:r>
      <w:r w:rsidRPr="00712203">
        <w:rPr>
          <w:rFonts w:ascii="Times New Roman" w:hAnsi="Times New Roman" w:cs="Times New Roman"/>
          <w:sz w:val="28"/>
          <w:szCs w:val="28"/>
        </w:rPr>
        <w:t>.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355B94" w:rsidRPr="00712203" w:rsidRDefault="00355B94"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6</w:t>
      </w:r>
      <w:r w:rsidRPr="00712203">
        <w:rPr>
          <w:rFonts w:ascii="Times New Roman" w:hAnsi="Times New Roman" w:cs="Times New Roman"/>
          <w:sz w:val="28"/>
          <w:szCs w:val="28"/>
        </w:rPr>
        <w:t>.</w:t>
      </w:r>
      <w:r>
        <w:rPr>
          <w:rFonts w:ascii="Times New Roman" w:hAnsi="Times New Roman" w:cs="Times New Roman"/>
          <w:sz w:val="28"/>
          <w:szCs w:val="28"/>
        </w:rPr>
        <w:t>4</w:t>
      </w:r>
      <w:r w:rsidRPr="00712203">
        <w:rPr>
          <w:rFonts w:ascii="Times New Roman" w:hAnsi="Times New Roman" w:cs="Times New Roman"/>
          <w:sz w:val="28"/>
          <w:szCs w:val="28"/>
        </w:rPr>
        <w:t>. Розробляти та реалізовувати кадрову політику, контролювати підвищення кваліфікації працівників.</w:t>
      </w:r>
    </w:p>
    <w:p w:rsidR="00355B94" w:rsidRDefault="00355B94"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w:t>
      </w:r>
      <w:r w:rsidRPr="00712203">
        <w:rPr>
          <w:rFonts w:ascii="Times New Roman" w:hAnsi="Times New Roman" w:cs="Times New Roman"/>
          <w:sz w:val="28"/>
          <w:szCs w:val="28"/>
        </w:rPr>
        <w:t>.</w:t>
      </w:r>
      <w:r>
        <w:rPr>
          <w:rFonts w:ascii="Times New Roman" w:hAnsi="Times New Roman" w:cs="Times New Roman"/>
          <w:sz w:val="28"/>
          <w:szCs w:val="28"/>
        </w:rPr>
        <w:t>6</w:t>
      </w:r>
      <w:r w:rsidRPr="00712203">
        <w:rPr>
          <w:rFonts w:ascii="Times New Roman" w:hAnsi="Times New Roman" w:cs="Times New Roman"/>
          <w:sz w:val="28"/>
          <w:szCs w:val="28"/>
        </w:rPr>
        <w:t>.</w:t>
      </w:r>
      <w:r>
        <w:rPr>
          <w:rFonts w:ascii="Times New Roman" w:hAnsi="Times New Roman" w:cs="Times New Roman"/>
          <w:sz w:val="28"/>
          <w:szCs w:val="28"/>
        </w:rPr>
        <w:t>5</w:t>
      </w:r>
      <w:r w:rsidRPr="00712203">
        <w:rPr>
          <w:rFonts w:ascii="Times New Roman" w:hAnsi="Times New Roman" w:cs="Times New Roman"/>
          <w:sz w:val="28"/>
          <w:szCs w:val="28"/>
        </w:rPr>
        <w:t xml:space="preserve">. Акумулювати власні надходження та витрачати їх з метою забезпечення діяльності </w:t>
      </w:r>
      <w:r>
        <w:rPr>
          <w:rFonts w:ascii="Times New Roman" w:hAnsi="Times New Roman" w:cs="Times New Roman"/>
          <w:sz w:val="28"/>
          <w:szCs w:val="28"/>
        </w:rPr>
        <w:t>Центру</w:t>
      </w:r>
      <w:r w:rsidRPr="00712203">
        <w:rPr>
          <w:rFonts w:ascii="Times New Roman" w:hAnsi="Times New Roman" w:cs="Times New Roman"/>
          <w:sz w:val="28"/>
          <w:szCs w:val="28"/>
        </w:rPr>
        <w:t xml:space="preserve"> відповідно до чинного законодавства України та цього Статуту.</w:t>
      </w:r>
    </w:p>
    <w:p w:rsidR="00355B94" w:rsidRPr="006636BC" w:rsidRDefault="00355B94" w:rsidP="0089753A">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5.7.</w:t>
      </w:r>
      <w:r w:rsidRPr="006636BC">
        <w:rPr>
          <w:rFonts w:ascii="Times New Roman" w:hAnsi="Times New Roman" w:cs="Times New Roman"/>
          <w:sz w:val="28"/>
          <w:szCs w:val="28"/>
        </w:rPr>
        <w:t xml:space="preserve"> Для осіб з інвалідністю та інших </w:t>
      </w:r>
      <w:proofErr w:type="spellStart"/>
      <w:r w:rsidRPr="006636BC">
        <w:rPr>
          <w:rFonts w:ascii="Times New Roman" w:hAnsi="Times New Roman" w:cs="Times New Roman"/>
          <w:sz w:val="28"/>
          <w:szCs w:val="28"/>
        </w:rPr>
        <w:t>маломобільних</w:t>
      </w:r>
      <w:proofErr w:type="spellEnd"/>
      <w:r w:rsidRPr="006636BC">
        <w:rPr>
          <w:rFonts w:ascii="Times New Roman" w:hAnsi="Times New Roman" w:cs="Times New Roman"/>
          <w:sz w:val="28"/>
          <w:szCs w:val="28"/>
        </w:rPr>
        <w:t xml:space="preserve"> груп населення в</w:t>
      </w:r>
      <w:r>
        <w:rPr>
          <w:rFonts w:ascii="Times New Roman" w:hAnsi="Times New Roman" w:cs="Times New Roman"/>
          <w:sz w:val="28"/>
          <w:szCs w:val="28"/>
        </w:rPr>
        <w:t xml:space="preserve"> </w:t>
      </w:r>
      <w:r w:rsidRPr="006636BC">
        <w:rPr>
          <w:rFonts w:ascii="Times New Roman" w:hAnsi="Times New Roman" w:cs="Times New Roman"/>
          <w:sz w:val="28"/>
          <w:szCs w:val="28"/>
        </w:rPr>
        <w:t>установленому порядку Центром забезпечується доступ до його</w:t>
      </w:r>
      <w:r>
        <w:rPr>
          <w:rFonts w:ascii="Times New Roman" w:hAnsi="Times New Roman" w:cs="Times New Roman"/>
          <w:sz w:val="28"/>
          <w:szCs w:val="28"/>
        </w:rPr>
        <w:t xml:space="preserve"> </w:t>
      </w:r>
      <w:r w:rsidRPr="006636BC">
        <w:rPr>
          <w:rFonts w:ascii="Times New Roman" w:hAnsi="Times New Roman" w:cs="Times New Roman"/>
          <w:sz w:val="28"/>
          <w:szCs w:val="28"/>
        </w:rPr>
        <w:t>будівель, приміщень і прилеглої до них території.</w:t>
      </w:r>
    </w:p>
    <w:p w:rsidR="00355B94" w:rsidRDefault="00355B94" w:rsidP="0089753A">
      <w:pPr>
        <w:pStyle w:val="a3"/>
        <w:spacing w:after="0" w:line="240" w:lineRule="auto"/>
        <w:ind w:left="0" w:firstLine="709"/>
        <w:jc w:val="both"/>
        <w:rPr>
          <w:rFonts w:ascii="Times New Roman" w:hAnsi="Times New Roman" w:cs="Times New Roman"/>
          <w:sz w:val="28"/>
          <w:szCs w:val="28"/>
        </w:rPr>
      </w:pPr>
      <w:r w:rsidRPr="006636BC">
        <w:rPr>
          <w:rFonts w:ascii="Times New Roman" w:hAnsi="Times New Roman" w:cs="Times New Roman"/>
          <w:sz w:val="28"/>
          <w:szCs w:val="28"/>
        </w:rPr>
        <w:t>Будівлі, приміщення та автостоянки облаштовуються з урахуванням</w:t>
      </w:r>
      <w:r>
        <w:rPr>
          <w:rFonts w:ascii="Times New Roman" w:hAnsi="Times New Roman" w:cs="Times New Roman"/>
          <w:sz w:val="28"/>
          <w:szCs w:val="28"/>
        </w:rPr>
        <w:t xml:space="preserve"> </w:t>
      </w:r>
      <w:r w:rsidRPr="006636BC">
        <w:rPr>
          <w:rFonts w:ascii="Times New Roman" w:hAnsi="Times New Roman" w:cs="Times New Roman"/>
          <w:sz w:val="28"/>
          <w:szCs w:val="28"/>
        </w:rPr>
        <w:t xml:space="preserve">потреб осіб з інвалідністю та інших </w:t>
      </w:r>
      <w:proofErr w:type="spellStart"/>
      <w:r w:rsidRPr="006636BC">
        <w:rPr>
          <w:rFonts w:ascii="Times New Roman" w:hAnsi="Times New Roman" w:cs="Times New Roman"/>
          <w:sz w:val="28"/>
          <w:szCs w:val="28"/>
        </w:rPr>
        <w:t>маломобільних</w:t>
      </w:r>
      <w:proofErr w:type="spellEnd"/>
      <w:r w:rsidRPr="006636BC">
        <w:rPr>
          <w:rFonts w:ascii="Times New Roman" w:hAnsi="Times New Roman" w:cs="Times New Roman"/>
          <w:sz w:val="28"/>
          <w:szCs w:val="28"/>
        </w:rPr>
        <w:t xml:space="preserve"> груп населення згідно з</w:t>
      </w:r>
      <w:r>
        <w:rPr>
          <w:rFonts w:ascii="Times New Roman" w:hAnsi="Times New Roman" w:cs="Times New Roman"/>
          <w:sz w:val="28"/>
          <w:szCs w:val="28"/>
        </w:rPr>
        <w:t xml:space="preserve"> </w:t>
      </w:r>
      <w:r w:rsidRPr="006636BC">
        <w:rPr>
          <w:rFonts w:ascii="Times New Roman" w:hAnsi="Times New Roman" w:cs="Times New Roman"/>
          <w:sz w:val="28"/>
          <w:szCs w:val="28"/>
        </w:rPr>
        <w:t>вимогами відповідних державних будівельних норм, стандартів і</w:t>
      </w:r>
      <w:r>
        <w:rPr>
          <w:rFonts w:ascii="Times New Roman" w:hAnsi="Times New Roman" w:cs="Times New Roman"/>
          <w:sz w:val="28"/>
          <w:szCs w:val="28"/>
        </w:rPr>
        <w:t xml:space="preserve"> </w:t>
      </w:r>
      <w:r w:rsidRPr="006636BC">
        <w:rPr>
          <w:rFonts w:ascii="Times New Roman" w:hAnsi="Times New Roman" w:cs="Times New Roman"/>
          <w:sz w:val="28"/>
          <w:szCs w:val="28"/>
        </w:rPr>
        <w:t>правил (ДБН В.2.2-17:2006 „Доступність будинків і споруд для</w:t>
      </w:r>
      <w:r>
        <w:rPr>
          <w:rFonts w:ascii="Times New Roman" w:hAnsi="Times New Roman" w:cs="Times New Roman"/>
          <w:sz w:val="28"/>
          <w:szCs w:val="28"/>
        </w:rPr>
        <w:t xml:space="preserve"> </w:t>
      </w:r>
      <w:proofErr w:type="spellStart"/>
      <w:r w:rsidRPr="006636BC">
        <w:rPr>
          <w:rFonts w:ascii="Times New Roman" w:hAnsi="Times New Roman" w:cs="Times New Roman"/>
          <w:sz w:val="28"/>
          <w:szCs w:val="28"/>
        </w:rPr>
        <w:t>маломобільних</w:t>
      </w:r>
      <w:proofErr w:type="spellEnd"/>
      <w:r w:rsidRPr="006636BC">
        <w:rPr>
          <w:rFonts w:ascii="Times New Roman" w:hAnsi="Times New Roman" w:cs="Times New Roman"/>
          <w:sz w:val="28"/>
          <w:szCs w:val="28"/>
        </w:rPr>
        <w:t xml:space="preserve"> груп населення”; ДСТУ-Н Б В.2.2-31:2011 „Настанова з</w:t>
      </w:r>
      <w:r>
        <w:rPr>
          <w:rFonts w:ascii="Times New Roman" w:hAnsi="Times New Roman" w:cs="Times New Roman"/>
          <w:sz w:val="28"/>
          <w:szCs w:val="28"/>
        </w:rPr>
        <w:t xml:space="preserve"> </w:t>
      </w:r>
      <w:r w:rsidRPr="006636BC">
        <w:rPr>
          <w:rFonts w:ascii="Times New Roman" w:hAnsi="Times New Roman" w:cs="Times New Roman"/>
          <w:sz w:val="28"/>
          <w:szCs w:val="28"/>
        </w:rPr>
        <w:t>облаштування будинків і споруд цивільного призначення елементами</w:t>
      </w:r>
      <w:r>
        <w:rPr>
          <w:rFonts w:ascii="Times New Roman" w:hAnsi="Times New Roman" w:cs="Times New Roman"/>
          <w:sz w:val="28"/>
          <w:szCs w:val="28"/>
        </w:rPr>
        <w:t xml:space="preserve"> </w:t>
      </w:r>
      <w:r w:rsidRPr="006636BC">
        <w:rPr>
          <w:rFonts w:ascii="Times New Roman" w:hAnsi="Times New Roman" w:cs="Times New Roman"/>
          <w:sz w:val="28"/>
          <w:szCs w:val="28"/>
        </w:rPr>
        <w:t>доступності для осіб з вадами зору та слуху”; ДСТУ Б ISO 21542:2013</w:t>
      </w:r>
      <w:r>
        <w:rPr>
          <w:rFonts w:ascii="Times New Roman" w:hAnsi="Times New Roman" w:cs="Times New Roman"/>
          <w:sz w:val="28"/>
          <w:szCs w:val="28"/>
        </w:rPr>
        <w:t xml:space="preserve"> </w:t>
      </w:r>
      <w:r w:rsidRPr="006636BC">
        <w:rPr>
          <w:rFonts w:ascii="Times New Roman" w:hAnsi="Times New Roman" w:cs="Times New Roman"/>
          <w:sz w:val="28"/>
          <w:szCs w:val="28"/>
        </w:rPr>
        <w:t>„Будинки і споруди. Доступність і зручність використання побудованого</w:t>
      </w:r>
      <w:r>
        <w:rPr>
          <w:rFonts w:ascii="Times New Roman" w:hAnsi="Times New Roman" w:cs="Times New Roman"/>
          <w:sz w:val="28"/>
          <w:szCs w:val="28"/>
        </w:rPr>
        <w:t xml:space="preserve"> </w:t>
      </w:r>
      <w:r w:rsidRPr="006636BC">
        <w:rPr>
          <w:rFonts w:ascii="Times New Roman" w:hAnsi="Times New Roman" w:cs="Times New Roman"/>
          <w:sz w:val="28"/>
          <w:szCs w:val="28"/>
        </w:rPr>
        <w:t>життєвого середовища”), а також згідно з правилами дорожнього руху із</w:t>
      </w:r>
      <w:r>
        <w:rPr>
          <w:rFonts w:ascii="Times New Roman" w:hAnsi="Times New Roman" w:cs="Times New Roman"/>
          <w:sz w:val="28"/>
          <w:szCs w:val="28"/>
        </w:rPr>
        <w:t xml:space="preserve"> </w:t>
      </w:r>
      <w:r w:rsidRPr="006636BC">
        <w:rPr>
          <w:rFonts w:ascii="Times New Roman" w:hAnsi="Times New Roman" w:cs="Times New Roman"/>
          <w:sz w:val="28"/>
          <w:szCs w:val="28"/>
        </w:rPr>
        <w:t xml:space="preserve">залученням до всіх етапів робіт з облаштування </w:t>
      </w:r>
      <w:r w:rsidRPr="006636BC">
        <w:rPr>
          <w:rFonts w:ascii="Times New Roman" w:hAnsi="Times New Roman" w:cs="Times New Roman"/>
          <w:sz w:val="28"/>
          <w:szCs w:val="28"/>
        </w:rPr>
        <w:lastRenderedPageBreak/>
        <w:t>представників громадських</w:t>
      </w:r>
      <w:r>
        <w:rPr>
          <w:rFonts w:ascii="Times New Roman" w:hAnsi="Times New Roman" w:cs="Times New Roman"/>
          <w:sz w:val="28"/>
          <w:szCs w:val="28"/>
        </w:rPr>
        <w:t xml:space="preserve"> </w:t>
      </w:r>
      <w:r w:rsidRPr="006636BC">
        <w:rPr>
          <w:rFonts w:ascii="Times New Roman" w:hAnsi="Times New Roman" w:cs="Times New Roman"/>
          <w:sz w:val="28"/>
          <w:szCs w:val="28"/>
        </w:rPr>
        <w:t>організацій, які спеціалізуються на вирішенні питань забезпечення</w:t>
      </w:r>
      <w:r>
        <w:rPr>
          <w:rFonts w:ascii="Times New Roman" w:hAnsi="Times New Roman" w:cs="Times New Roman"/>
          <w:sz w:val="28"/>
          <w:szCs w:val="28"/>
        </w:rPr>
        <w:t xml:space="preserve"> </w:t>
      </w:r>
      <w:r w:rsidRPr="006636BC">
        <w:rPr>
          <w:rFonts w:ascii="Times New Roman" w:hAnsi="Times New Roman" w:cs="Times New Roman"/>
          <w:sz w:val="28"/>
          <w:szCs w:val="28"/>
        </w:rPr>
        <w:t xml:space="preserve">доступності інфраструктури для осіб з інвалідністю та інших </w:t>
      </w:r>
      <w:proofErr w:type="spellStart"/>
      <w:r w:rsidRPr="006636BC">
        <w:rPr>
          <w:rFonts w:ascii="Times New Roman" w:hAnsi="Times New Roman" w:cs="Times New Roman"/>
          <w:sz w:val="28"/>
          <w:szCs w:val="28"/>
        </w:rPr>
        <w:t>маломобільних</w:t>
      </w:r>
      <w:proofErr w:type="spellEnd"/>
      <w:r>
        <w:rPr>
          <w:rFonts w:ascii="Times New Roman" w:hAnsi="Times New Roman" w:cs="Times New Roman"/>
          <w:sz w:val="28"/>
          <w:szCs w:val="28"/>
        </w:rPr>
        <w:t xml:space="preserve"> </w:t>
      </w:r>
      <w:r w:rsidRPr="006636BC">
        <w:rPr>
          <w:rFonts w:ascii="Times New Roman" w:hAnsi="Times New Roman" w:cs="Times New Roman"/>
          <w:sz w:val="28"/>
          <w:szCs w:val="28"/>
        </w:rPr>
        <w:t>груп населення.</w:t>
      </w:r>
    </w:p>
    <w:p w:rsidR="00355B94" w:rsidRDefault="00355B94" w:rsidP="00111F95">
      <w:pPr>
        <w:pStyle w:val="a3"/>
        <w:spacing w:after="0" w:line="240" w:lineRule="auto"/>
        <w:ind w:left="492" w:firstLine="709"/>
        <w:rPr>
          <w:rFonts w:ascii="Times New Roman" w:hAnsi="Times New Roman" w:cs="Times New Roman"/>
          <w:b/>
          <w:bCs/>
          <w:sz w:val="32"/>
          <w:szCs w:val="32"/>
        </w:rPr>
      </w:pPr>
    </w:p>
    <w:p w:rsidR="00355B94" w:rsidRPr="0054560F" w:rsidRDefault="00355B94" w:rsidP="0054560F">
      <w:pPr>
        <w:pStyle w:val="a3"/>
        <w:spacing w:after="0" w:line="240" w:lineRule="auto"/>
        <w:ind w:left="492" w:firstLine="709"/>
        <w:jc w:val="center"/>
        <w:rPr>
          <w:rFonts w:ascii="Times New Roman" w:hAnsi="Times New Roman" w:cs="Times New Roman"/>
          <w:b/>
          <w:bCs/>
          <w:sz w:val="32"/>
          <w:szCs w:val="32"/>
        </w:rPr>
      </w:pPr>
      <w:r>
        <w:rPr>
          <w:rFonts w:ascii="Times New Roman" w:hAnsi="Times New Roman" w:cs="Times New Roman"/>
          <w:b/>
          <w:bCs/>
          <w:sz w:val="32"/>
          <w:szCs w:val="32"/>
        </w:rPr>
        <w:t>6</w:t>
      </w:r>
      <w:r w:rsidR="0054560F">
        <w:rPr>
          <w:rFonts w:ascii="Times New Roman" w:hAnsi="Times New Roman" w:cs="Times New Roman"/>
          <w:b/>
          <w:bCs/>
          <w:sz w:val="32"/>
          <w:szCs w:val="32"/>
        </w:rPr>
        <w:t>. ПРАВОВИЙ СТАТУС</w:t>
      </w:r>
    </w:p>
    <w:p w:rsidR="00355B94" w:rsidRPr="0079135F"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6</w:t>
      </w:r>
      <w:r w:rsidRPr="0079135F">
        <w:rPr>
          <w:sz w:val="28"/>
          <w:szCs w:val="28"/>
          <w:lang w:val="uk-UA" w:eastAsia="en-US"/>
        </w:rPr>
        <w:t>.1. </w:t>
      </w:r>
      <w:r>
        <w:rPr>
          <w:sz w:val="28"/>
          <w:szCs w:val="28"/>
          <w:lang w:val="uk-UA" w:eastAsia="en-US"/>
        </w:rPr>
        <w:t>Центр</w:t>
      </w:r>
      <w:r w:rsidRPr="0079135F">
        <w:rPr>
          <w:sz w:val="28"/>
          <w:szCs w:val="28"/>
          <w:lang w:val="uk-UA" w:eastAsia="en-US"/>
        </w:rPr>
        <w:t xml:space="preserve"> є юридичною особою публічного права. Права та обов’язки юридичної особи </w:t>
      </w:r>
      <w:r>
        <w:rPr>
          <w:sz w:val="28"/>
          <w:szCs w:val="28"/>
          <w:lang w:val="uk-UA" w:eastAsia="en-US"/>
        </w:rPr>
        <w:t>Центру</w:t>
      </w:r>
      <w:r w:rsidRPr="0079135F">
        <w:rPr>
          <w:sz w:val="28"/>
          <w:szCs w:val="28"/>
          <w:lang w:val="uk-UA" w:eastAsia="en-US"/>
        </w:rPr>
        <w:t xml:space="preserve"> набуває з дня його державної реєстрації.</w:t>
      </w:r>
    </w:p>
    <w:p w:rsidR="00355B94" w:rsidRPr="000C5DA9" w:rsidRDefault="00355B94" w:rsidP="0089753A">
      <w:pPr>
        <w:pStyle w:val="has-medium-font-size"/>
        <w:shd w:val="clear" w:color="auto" w:fill="FFFFFF"/>
        <w:spacing w:before="0" w:beforeAutospacing="0" w:after="0" w:afterAutospacing="0"/>
        <w:ind w:firstLine="709"/>
        <w:jc w:val="both"/>
        <w:rPr>
          <w:color w:val="FF0000"/>
          <w:sz w:val="28"/>
          <w:szCs w:val="28"/>
          <w:lang w:val="uk-UA" w:eastAsia="en-US"/>
        </w:rPr>
      </w:pPr>
      <w:r>
        <w:rPr>
          <w:sz w:val="28"/>
          <w:szCs w:val="28"/>
          <w:lang w:val="uk-UA" w:eastAsia="en-US"/>
        </w:rPr>
        <w:t>6</w:t>
      </w:r>
      <w:r w:rsidRPr="0079135F">
        <w:rPr>
          <w:sz w:val="28"/>
          <w:szCs w:val="28"/>
          <w:lang w:val="uk-UA" w:eastAsia="en-US"/>
        </w:rPr>
        <w:t>.2. </w:t>
      </w:r>
      <w:r>
        <w:rPr>
          <w:sz w:val="28"/>
          <w:szCs w:val="28"/>
          <w:lang w:val="uk-UA" w:eastAsia="en-US"/>
        </w:rPr>
        <w:t>Центр</w:t>
      </w:r>
      <w:r w:rsidRPr="0079135F">
        <w:rPr>
          <w:sz w:val="28"/>
          <w:szCs w:val="28"/>
          <w:lang w:val="uk-UA" w:eastAsia="en-US"/>
        </w:rPr>
        <w:t xml:space="preserve"> користується закріпленим за ним комунальним майном, що є власністю </w:t>
      </w:r>
      <w:r>
        <w:rPr>
          <w:sz w:val="28"/>
          <w:szCs w:val="28"/>
          <w:lang w:val="uk-UA" w:eastAsia="en-US"/>
        </w:rPr>
        <w:t>Бучанської міської територіальної громади</w:t>
      </w:r>
      <w:r w:rsidRPr="0079135F">
        <w:rPr>
          <w:sz w:val="28"/>
          <w:szCs w:val="28"/>
          <w:lang w:val="uk-UA" w:eastAsia="en-US"/>
        </w:rPr>
        <w:t xml:space="preserve"> </w:t>
      </w:r>
      <w:r>
        <w:rPr>
          <w:sz w:val="28"/>
          <w:szCs w:val="28"/>
          <w:lang w:val="uk-UA" w:eastAsia="en-US"/>
        </w:rPr>
        <w:t xml:space="preserve">в особі Бучанської міської </w:t>
      </w:r>
      <w:r w:rsidR="000C5DA9">
        <w:rPr>
          <w:sz w:val="28"/>
          <w:szCs w:val="28"/>
          <w:lang w:val="uk-UA" w:eastAsia="en-US"/>
        </w:rPr>
        <w:t>ради</w:t>
      </w:r>
      <w:r w:rsidR="00763516">
        <w:rPr>
          <w:sz w:val="28"/>
          <w:szCs w:val="28"/>
          <w:lang w:val="uk-UA" w:eastAsia="en-US"/>
        </w:rPr>
        <w:t>.</w:t>
      </w:r>
      <w:r w:rsidR="000C5DA9">
        <w:rPr>
          <w:color w:val="FF0000"/>
          <w:sz w:val="28"/>
          <w:szCs w:val="28"/>
          <w:lang w:val="uk-UA" w:eastAsia="en-US"/>
        </w:rPr>
        <w:t xml:space="preserve"> </w:t>
      </w:r>
    </w:p>
    <w:p w:rsidR="00355B94" w:rsidRPr="00955723" w:rsidRDefault="00355B94" w:rsidP="0089753A">
      <w:pPr>
        <w:pStyle w:val="a3"/>
        <w:spacing w:after="0" w:line="240" w:lineRule="auto"/>
        <w:ind w:left="0" w:firstLine="709"/>
        <w:jc w:val="both"/>
        <w:rPr>
          <w:rFonts w:ascii="Times New Roman" w:hAnsi="Times New Roman" w:cs="Times New Roman"/>
          <w:sz w:val="28"/>
          <w:szCs w:val="28"/>
        </w:rPr>
      </w:pPr>
      <w:r w:rsidRPr="00955723">
        <w:rPr>
          <w:rFonts w:ascii="Times New Roman" w:hAnsi="Times New Roman" w:cs="Times New Roman"/>
          <w:sz w:val="28"/>
          <w:szCs w:val="28"/>
        </w:rPr>
        <w:t xml:space="preserve">6.3. Центр здійснює некомерційну господарську діяльність, організовує свою діяльність відповідно до фінансового плану, затвердженого </w:t>
      </w:r>
      <w:proofErr w:type="spellStart"/>
      <w:r w:rsidRPr="00955723">
        <w:rPr>
          <w:rFonts w:ascii="Times New Roman" w:hAnsi="Times New Roman" w:cs="Times New Roman"/>
          <w:sz w:val="28"/>
          <w:szCs w:val="28"/>
        </w:rPr>
        <w:t>Бучанською</w:t>
      </w:r>
      <w:proofErr w:type="spellEnd"/>
      <w:r w:rsidRPr="00955723">
        <w:rPr>
          <w:rFonts w:ascii="Times New Roman" w:hAnsi="Times New Roman" w:cs="Times New Roman"/>
          <w:sz w:val="28"/>
          <w:szCs w:val="28"/>
        </w:rPr>
        <w:t xml:space="preserve"> міською радою, самостійно організовує надання соціальних послуг за рахунок бюджетних коштів, з установленням диференційованої плати залежно від доходу отримувача соціальних послуг або за рахунок отримувача соціальних послуг/третіх осіб відповідно Порядку організації надання соціальних послуг, затвердженого постановою Кабінету Міністрів України від 01.06.2020 № 587.</w:t>
      </w:r>
    </w:p>
    <w:p w:rsidR="00355B94" w:rsidRPr="00955723"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6.4. Збитки, завдані Центру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355B94" w:rsidRPr="00EE68BD"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 xml:space="preserve">6.5. Для здійснення господарської некомерційної діяльності Центр залучає і </w:t>
      </w:r>
      <w:r w:rsidRPr="00EE68BD">
        <w:rPr>
          <w:sz w:val="28"/>
          <w:szCs w:val="28"/>
          <w:lang w:val="uk-UA" w:eastAsia="en-US"/>
        </w:rPr>
        <w:t>використовує матеріально-технічні, фінансові, трудові та інші види ресурсів, використання яких не заборонено законодавством.</w:t>
      </w:r>
    </w:p>
    <w:p w:rsidR="00355B94" w:rsidRPr="00EE68BD"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EE68BD">
        <w:rPr>
          <w:sz w:val="28"/>
          <w:szCs w:val="28"/>
          <w:lang w:val="uk-UA" w:eastAsia="en-US"/>
        </w:rPr>
        <w:t xml:space="preserve">6.6. Центр має самостійний баланс, рахунки в Державному казначействі України, поточні рахунки в установах банків для здійснення </w:t>
      </w:r>
      <w:hyperlink r:id="rId9" w:tooltip="Безготівкові розрахунки" w:history="1">
        <w:r w:rsidRPr="00EE68BD">
          <w:rPr>
            <w:sz w:val="28"/>
            <w:szCs w:val="28"/>
            <w:lang w:val="uk-UA" w:eastAsia="en-US"/>
          </w:rPr>
          <w:t>безготівкових платежів</w:t>
        </w:r>
      </w:hyperlink>
      <w:r w:rsidRPr="00EE68BD">
        <w:rPr>
          <w:sz w:val="28"/>
          <w:szCs w:val="28"/>
          <w:lang w:val="uk-UA" w:eastAsia="en-US"/>
        </w:rPr>
        <w:t xml:space="preserve"> у національній або іноземній </w:t>
      </w:r>
      <w:hyperlink r:id="rId10" w:tooltip="Валюта" w:history="1">
        <w:r w:rsidRPr="00EE68BD">
          <w:rPr>
            <w:sz w:val="28"/>
            <w:szCs w:val="28"/>
            <w:lang w:val="uk-UA" w:eastAsia="en-US"/>
          </w:rPr>
          <w:t>валюті</w:t>
        </w:r>
      </w:hyperlink>
      <w:r w:rsidRPr="00EE68BD">
        <w:rPr>
          <w:sz w:val="28"/>
          <w:szCs w:val="28"/>
          <w:lang w:val="uk-UA" w:eastAsia="en-US"/>
        </w:rPr>
        <w:t>, круглу печатку зі своїм найменуванням, штампи, а також бланки з власними реквізитами.</w:t>
      </w:r>
    </w:p>
    <w:p w:rsidR="00355B94" w:rsidRPr="0079135F" w:rsidRDefault="00355B94"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EE68BD">
        <w:rPr>
          <w:sz w:val="28"/>
          <w:szCs w:val="28"/>
          <w:lang w:val="uk-UA" w:eastAsia="en-US"/>
        </w:rPr>
        <w:t>6.7. Центр має право укладати угоди (договори),</w:t>
      </w:r>
      <w:r w:rsidRPr="00955723">
        <w:rPr>
          <w:sz w:val="28"/>
          <w:szCs w:val="28"/>
          <w:lang w:val="uk-UA" w:eastAsia="en-US"/>
        </w:rPr>
        <w:t xml:space="preserve">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rsidR="00355B94" w:rsidRDefault="00355B94" w:rsidP="0089753A">
      <w:pPr>
        <w:pStyle w:val="a3"/>
        <w:spacing w:after="0" w:line="240" w:lineRule="auto"/>
        <w:ind w:left="492" w:firstLine="709"/>
        <w:jc w:val="center"/>
        <w:rPr>
          <w:rFonts w:ascii="Times New Roman" w:hAnsi="Times New Roman" w:cs="Times New Roman"/>
          <w:b/>
          <w:bCs/>
          <w:sz w:val="32"/>
          <w:szCs w:val="32"/>
        </w:rPr>
      </w:pPr>
    </w:p>
    <w:p w:rsidR="00355B94" w:rsidRPr="0054560F" w:rsidRDefault="00355B94" w:rsidP="0054560F">
      <w:pPr>
        <w:pStyle w:val="a3"/>
        <w:spacing w:after="0" w:line="240" w:lineRule="auto"/>
        <w:ind w:left="492" w:firstLine="709"/>
        <w:jc w:val="center"/>
        <w:rPr>
          <w:rFonts w:ascii="Times New Roman" w:hAnsi="Times New Roman" w:cs="Times New Roman"/>
          <w:b/>
          <w:bCs/>
          <w:sz w:val="32"/>
          <w:szCs w:val="32"/>
        </w:rPr>
      </w:pPr>
      <w:r>
        <w:rPr>
          <w:rFonts w:ascii="Times New Roman" w:hAnsi="Times New Roman" w:cs="Times New Roman"/>
          <w:b/>
          <w:bCs/>
          <w:sz w:val="32"/>
          <w:szCs w:val="32"/>
        </w:rPr>
        <w:t>7</w:t>
      </w:r>
      <w:r w:rsidRPr="0079135F">
        <w:rPr>
          <w:rFonts w:ascii="Times New Roman" w:hAnsi="Times New Roman" w:cs="Times New Roman"/>
          <w:b/>
          <w:bCs/>
          <w:sz w:val="32"/>
          <w:szCs w:val="32"/>
        </w:rPr>
        <w:t>. СТАТУТНИЙ КАПІТАЛ. МАЙНО ТА ФІНАНСУВАННЯ</w:t>
      </w:r>
    </w:p>
    <w:p w:rsidR="00355B94" w:rsidRPr="0079135F"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 xml:space="preserve">.1. Майно </w:t>
      </w:r>
      <w:r>
        <w:rPr>
          <w:sz w:val="28"/>
          <w:szCs w:val="28"/>
          <w:lang w:val="uk-UA" w:eastAsia="en-US"/>
        </w:rPr>
        <w:t>Центру</w:t>
      </w:r>
      <w:r w:rsidRPr="0079135F">
        <w:rPr>
          <w:sz w:val="28"/>
          <w:szCs w:val="28"/>
          <w:lang w:val="uk-UA" w:eastAsia="en-US"/>
        </w:rPr>
        <w:t xml:space="preserve"> є комунальною власністю і закріплюється за ним на праві оперативного управління. Майно </w:t>
      </w:r>
      <w:r>
        <w:rPr>
          <w:sz w:val="28"/>
          <w:szCs w:val="28"/>
          <w:lang w:val="uk-UA" w:eastAsia="en-US"/>
        </w:rPr>
        <w:t>Центру</w:t>
      </w:r>
      <w:r w:rsidRPr="0079135F">
        <w:rPr>
          <w:sz w:val="28"/>
          <w:szCs w:val="28"/>
          <w:lang w:val="uk-UA" w:eastAsia="en-US"/>
        </w:rPr>
        <w:t xml:space="preserve">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в самостійному балансі </w:t>
      </w:r>
      <w:r>
        <w:rPr>
          <w:sz w:val="28"/>
          <w:szCs w:val="28"/>
          <w:lang w:val="uk-UA" w:eastAsia="en-US"/>
        </w:rPr>
        <w:t>Центру</w:t>
      </w:r>
      <w:r w:rsidRPr="0079135F">
        <w:rPr>
          <w:sz w:val="28"/>
          <w:szCs w:val="28"/>
          <w:lang w:val="uk-UA" w:eastAsia="en-US"/>
        </w:rPr>
        <w:t>.</w:t>
      </w:r>
    </w:p>
    <w:p w:rsidR="00355B94" w:rsidRPr="00955723"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.2. </w:t>
      </w:r>
      <w:r>
        <w:rPr>
          <w:sz w:val="28"/>
          <w:szCs w:val="28"/>
          <w:lang w:val="uk-UA" w:eastAsia="en-US"/>
        </w:rPr>
        <w:t>Центр</w:t>
      </w:r>
      <w:r w:rsidRPr="0079135F">
        <w:rPr>
          <w:sz w:val="28"/>
          <w:szCs w:val="28"/>
          <w:lang w:val="uk-UA" w:eastAsia="en-US"/>
        </w:rPr>
        <w:t xml:space="preserve"> не має права відчужувати або іншим способом розпоряджатись закріпленим за ним майном, що </w:t>
      </w:r>
      <w:r w:rsidRPr="00955723">
        <w:rPr>
          <w:sz w:val="28"/>
          <w:szCs w:val="28"/>
          <w:lang w:val="uk-UA" w:eastAsia="en-US"/>
        </w:rPr>
        <w:t xml:space="preserve">належить до основних фондів, без попередньої згоди Засновника. Центр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w:t>
      </w:r>
      <w:r w:rsidRPr="00955723">
        <w:rPr>
          <w:sz w:val="28"/>
          <w:szCs w:val="28"/>
          <w:lang w:val="uk-UA" w:eastAsia="en-US"/>
        </w:rPr>
        <w:lastRenderedPageBreak/>
        <w:t xml:space="preserve">на земельну ділянку, що знаходиться на балансі Центру, або її відчуження, вирішуються виключно </w:t>
      </w:r>
      <w:proofErr w:type="spellStart"/>
      <w:r w:rsidRPr="00955723">
        <w:rPr>
          <w:sz w:val="28"/>
          <w:szCs w:val="28"/>
          <w:lang w:val="uk-UA" w:eastAsia="en-US"/>
        </w:rPr>
        <w:t>Бучанською</w:t>
      </w:r>
      <w:proofErr w:type="spellEnd"/>
      <w:r w:rsidRPr="00955723">
        <w:rPr>
          <w:sz w:val="28"/>
          <w:szCs w:val="28"/>
          <w:lang w:val="uk-UA" w:eastAsia="en-US"/>
        </w:rPr>
        <w:t xml:space="preserve"> міською радою.</w:t>
      </w:r>
    </w:p>
    <w:p w:rsidR="00355B94" w:rsidRPr="0079135F"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7.3. Джерелами формування майна та коштів Центру</w:t>
      </w:r>
      <w:r w:rsidRPr="0079135F">
        <w:rPr>
          <w:sz w:val="28"/>
          <w:szCs w:val="28"/>
          <w:lang w:val="uk-UA" w:eastAsia="en-US"/>
        </w:rPr>
        <w:t xml:space="preserve"> є:</w:t>
      </w:r>
    </w:p>
    <w:p w:rsidR="00355B94" w:rsidRPr="0079135F"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 xml:space="preserve">.3.1. Комунальне майно, передане </w:t>
      </w:r>
      <w:r>
        <w:rPr>
          <w:sz w:val="28"/>
          <w:szCs w:val="28"/>
          <w:lang w:val="uk-UA" w:eastAsia="en-US"/>
        </w:rPr>
        <w:t>Центру</w:t>
      </w:r>
      <w:r w:rsidRPr="0079135F">
        <w:rPr>
          <w:sz w:val="28"/>
          <w:szCs w:val="28"/>
          <w:lang w:val="uk-UA" w:eastAsia="en-US"/>
        </w:rPr>
        <w:t xml:space="preserve"> відповідно до рішення </w:t>
      </w:r>
      <w:r>
        <w:rPr>
          <w:sz w:val="28"/>
          <w:szCs w:val="28"/>
          <w:lang w:val="uk-UA" w:eastAsia="en-US"/>
        </w:rPr>
        <w:t>Бучанської міської ради</w:t>
      </w:r>
      <w:r w:rsidRPr="0079135F">
        <w:rPr>
          <w:sz w:val="28"/>
          <w:szCs w:val="28"/>
          <w:lang w:val="uk-UA" w:eastAsia="en-US"/>
        </w:rPr>
        <w:t>.</w:t>
      </w:r>
    </w:p>
    <w:p w:rsidR="00355B94" w:rsidRPr="00955723"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7.3.2. Кошти місцевого бюджету (Бюджетні кошти).</w:t>
      </w:r>
    </w:p>
    <w:p w:rsidR="00355B94" w:rsidRPr="00955723" w:rsidRDefault="00355B94"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955723">
        <w:rPr>
          <w:sz w:val="28"/>
          <w:szCs w:val="28"/>
          <w:lang w:val="uk-UA" w:eastAsia="en-US"/>
        </w:rPr>
        <w:t xml:space="preserve">7.3.3. Власні надходження Центру: кошти від здавання в оренду (зі згоди Засновника) майна, закріпленого на праві оперативного управління; кошти та інше майно, одержані від наданих соціальних послуг (платних або </w:t>
      </w:r>
      <w:proofErr w:type="spellStart"/>
      <w:r w:rsidRPr="00955723">
        <w:rPr>
          <w:sz w:val="28"/>
          <w:szCs w:val="28"/>
        </w:rPr>
        <w:t>установленням</w:t>
      </w:r>
      <w:proofErr w:type="spellEnd"/>
      <w:r w:rsidRPr="00955723">
        <w:rPr>
          <w:sz w:val="28"/>
          <w:szCs w:val="28"/>
        </w:rPr>
        <w:t xml:space="preserve"> </w:t>
      </w:r>
      <w:proofErr w:type="spellStart"/>
      <w:r w:rsidRPr="00955723">
        <w:rPr>
          <w:sz w:val="28"/>
          <w:szCs w:val="28"/>
        </w:rPr>
        <w:t>диференційованої</w:t>
      </w:r>
      <w:proofErr w:type="spellEnd"/>
      <w:r w:rsidRPr="00955723">
        <w:rPr>
          <w:sz w:val="28"/>
          <w:szCs w:val="28"/>
        </w:rPr>
        <w:t xml:space="preserve"> плати</w:t>
      </w:r>
      <w:r w:rsidRPr="00955723">
        <w:rPr>
          <w:sz w:val="28"/>
          <w:szCs w:val="28"/>
          <w:lang w:val="uk-UA"/>
        </w:rPr>
        <w:t>).</w:t>
      </w:r>
    </w:p>
    <w:p w:rsidR="00355B94" w:rsidRPr="00955723"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7.3.4. Цільові кошти.</w:t>
      </w:r>
    </w:p>
    <w:p w:rsidR="00355B94" w:rsidRPr="00955723"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7.3.5. Кошти, отримані за договорами з центральним органом виконавчої влади, що реалізує державну політику у сфері державних фінансових гарантій соціального обслуговування населення.</w:t>
      </w:r>
    </w:p>
    <w:p w:rsidR="00355B94" w:rsidRPr="00955723"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7.3.6. Кредити банків.</w:t>
      </w:r>
    </w:p>
    <w:p w:rsidR="00355B94" w:rsidRPr="0079135F"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7.3.7. Майно, придбане в інших юридичних</w:t>
      </w:r>
      <w:r w:rsidRPr="0079135F">
        <w:rPr>
          <w:sz w:val="28"/>
          <w:szCs w:val="28"/>
          <w:lang w:val="uk-UA" w:eastAsia="en-US"/>
        </w:rPr>
        <w:t xml:space="preserve"> або фізичних осіб.</w:t>
      </w:r>
    </w:p>
    <w:p w:rsidR="00355B94" w:rsidRPr="0079135F"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.3.8.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w:t>
      </w:r>
      <w:r>
        <w:rPr>
          <w:sz w:val="28"/>
          <w:szCs w:val="28"/>
          <w:lang w:val="uk-UA" w:eastAsia="en-US"/>
        </w:rPr>
        <w:t>и</w:t>
      </w:r>
      <w:r w:rsidRPr="0079135F">
        <w:rPr>
          <w:sz w:val="28"/>
          <w:szCs w:val="28"/>
          <w:lang w:val="uk-UA" w:eastAsia="en-US"/>
        </w:rPr>
        <w:t xml:space="preserve"> с</w:t>
      </w:r>
      <w:r>
        <w:rPr>
          <w:sz w:val="28"/>
          <w:szCs w:val="28"/>
          <w:lang w:val="uk-UA" w:eastAsia="en-US"/>
        </w:rPr>
        <w:t>оціально-економічного розвитку громади</w:t>
      </w:r>
      <w:r w:rsidRPr="0079135F">
        <w:rPr>
          <w:sz w:val="28"/>
          <w:szCs w:val="28"/>
          <w:lang w:val="uk-UA" w:eastAsia="en-US"/>
        </w:rPr>
        <w:t>.</w:t>
      </w:r>
    </w:p>
    <w:p w:rsidR="00355B94" w:rsidRPr="0079135F"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.3.9. Майно та кошти, отримані з інших джерел, не заборонених чинним законодавством України.</w:t>
      </w:r>
    </w:p>
    <w:p w:rsidR="00355B94" w:rsidRPr="0079135F"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.3.10. Інші джерела, не заборонені законодавством.</w:t>
      </w:r>
    </w:p>
    <w:p w:rsidR="00355B94" w:rsidRPr="00955723"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Вилучення майна Центру може мати місце лише у випадках, передбачених чинним законодавством України.</w:t>
      </w:r>
    </w:p>
    <w:p w:rsidR="00355B94" w:rsidRPr="00955723"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955723">
        <w:rPr>
          <w:sz w:val="28"/>
          <w:szCs w:val="28"/>
          <w:lang w:val="uk-UA" w:eastAsia="en-US"/>
        </w:rPr>
        <w:t>7.4. Центр може одержувати кредити для виконання статутних завдань під гарантію Засновника.</w:t>
      </w:r>
    </w:p>
    <w:p w:rsidR="00355B94" w:rsidRPr="0079135F" w:rsidRDefault="00355B94"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955723">
        <w:rPr>
          <w:sz w:val="28"/>
          <w:szCs w:val="28"/>
          <w:lang w:val="uk-UA" w:eastAsia="en-US"/>
        </w:rPr>
        <w:t>7.5. Центр має право надавати в оренду майно, закріплене за ним на праві оперативного управління, юридичним та фізичним особам відповідно до чинного законодавства України та рішень Бучанської міської ради.</w:t>
      </w:r>
    </w:p>
    <w:p w:rsidR="00355B94" w:rsidRPr="0079135F"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7</w:t>
      </w:r>
      <w:r w:rsidRPr="0079135F">
        <w:rPr>
          <w:sz w:val="28"/>
          <w:szCs w:val="28"/>
          <w:lang w:val="uk-UA" w:eastAsia="en-US"/>
        </w:rPr>
        <w:t>.</w:t>
      </w:r>
      <w:r>
        <w:rPr>
          <w:sz w:val="28"/>
          <w:szCs w:val="28"/>
          <w:lang w:val="uk-UA" w:eastAsia="en-US"/>
        </w:rPr>
        <w:t>6</w:t>
      </w:r>
      <w:r w:rsidRPr="0079135F">
        <w:rPr>
          <w:sz w:val="28"/>
          <w:szCs w:val="28"/>
          <w:lang w:val="uk-UA" w:eastAsia="en-US"/>
        </w:rPr>
        <w:t>. </w:t>
      </w:r>
      <w:r>
        <w:rPr>
          <w:sz w:val="28"/>
          <w:szCs w:val="28"/>
          <w:lang w:val="uk-UA" w:eastAsia="en-US"/>
        </w:rPr>
        <w:t>Центр</w:t>
      </w:r>
      <w:r w:rsidRPr="0079135F">
        <w:rPr>
          <w:sz w:val="28"/>
          <w:szCs w:val="28"/>
          <w:lang w:val="uk-UA" w:eastAsia="en-US"/>
        </w:rPr>
        <w:t xml:space="preserve"> самостійно здійснює оперативний, бухгалтерський облік, веде статистичну, бухгалтерську та </w:t>
      </w:r>
      <w:r w:rsidRPr="00D2708D">
        <w:rPr>
          <w:sz w:val="28"/>
          <w:szCs w:val="28"/>
          <w:lang w:val="uk-UA"/>
        </w:rPr>
        <w:t>статистичн</w:t>
      </w:r>
      <w:r>
        <w:rPr>
          <w:sz w:val="28"/>
          <w:szCs w:val="28"/>
          <w:lang w:val="uk-UA"/>
        </w:rPr>
        <w:t>у</w:t>
      </w:r>
      <w:r w:rsidRPr="00D2708D">
        <w:rPr>
          <w:sz w:val="28"/>
          <w:szCs w:val="28"/>
          <w:lang w:val="uk-UA"/>
        </w:rPr>
        <w:t xml:space="preserve"> та інформаційно-аналітичн</w:t>
      </w:r>
      <w:r>
        <w:rPr>
          <w:sz w:val="28"/>
          <w:szCs w:val="28"/>
          <w:lang w:val="uk-UA"/>
        </w:rPr>
        <w:t>у</w:t>
      </w:r>
      <w:r w:rsidRPr="00D2708D">
        <w:rPr>
          <w:sz w:val="28"/>
          <w:szCs w:val="28"/>
          <w:lang w:val="uk-UA"/>
        </w:rPr>
        <w:t xml:space="preserve"> </w:t>
      </w:r>
      <w:r>
        <w:rPr>
          <w:sz w:val="28"/>
          <w:szCs w:val="28"/>
          <w:lang w:val="uk-UA"/>
        </w:rPr>
        <w:t>звітність</w:t>
      </w:r>
      <w:r w:rsidRPr="00D2708D">
        <w:rPr>
          <w:sz w:val="28"/>
          <w:szCs w:val="28"/>
          <w:lang w:val="uk-UA"/>
        </w:rPr>
        <w:t xml:space="preserve"> стосовно наданих соціальних послуг і проведеної соціальної роботи</w:t>
      </w:r>
      <w:r w:rsidRPr="0079135F">
        <w:rPr>
          <w:sz w:val="28"/>
          <w:szCs w:val="28"/>
          <w:lang w:val="uk-UA" w:eastAsia="en-US"/>
        </w:rPr>
        <w:t xml:space="preserve"> і подає її органам, уповноваженим здійснювати контроль за відповідними напрямами діяльності </w:t>
      </w:r>
      <w:r>
        <w:rPr>
          <w:sz w:val="28"/>
          <w:szCs w:val="28"/>
          <w:lang w:val="uk-UA" w:eastAsia="en-US"/>
        </w:rPr>
        <w:t>Центру</w:t>
      </w:r>
      <w:r w:rsidRPr="0079135F">
        <w:rPr>
          <w:sz w:val="28"/>
          <w:szCs w:val="28"/>
          <w:lang w:val="uk-UA" w:eastAsia="en-US"/>
        </w:rPr>
        <w:t xml:space="preserve"> у визначеному законодавством порядку.</w:t>
      </w:r>
    </w:p>
    <w:p w:rsidR="00355B94" w:rsidRDefault="00355B94" w:rsidP="0089753A">
      <w:pPr>
        <w:pStyle w:val="has-medium-font-size"/>
        <w:shd w:val="clear" w:color="auto" w:fill="FFFFFF"/>
        <w:spacing w:before="0" w:beforeAutospacing="0" w:after="0" w:afterAutospacing="0"/>
        <w:ind w:firstLine="709"/>
        <w:jc w:val="both"/>
        <w:rPr>
          <w:rFonts w:cs="Calibri"/>
          <w:sz w:val="28"/>
          <w:szCs w:val="28"/>
          <w:lang w:val="uk-UA" w:eastAsia="en-US"/>
        </w:rPr>
      </w:pPr>
      <w:r>
        <w:rPr>
          <w:sz w:val="28"/>
          <w:szCs w:val="28"/>
          <w:lang w:val="uk-UA" w:eastAsia="en-US"/>
        </w:rPr>
        <w:t>7</w:t>
      </w:r>
      <w:r w:rsidRPr="0079135F">
        <w:rPr>
          <w:sz w:val="28"/>
          <w:szCs w:val="28"/>
          <w:lang w:val="uk-UA" w:eastAsia="en-US"/>
        </w:rPr>
        <w:t>.</w:t>
      </w:r>
      <w:r>
        <w:rPr>
          <w:sz w:val="28"/>
          <w:szCs w:val="28"/>
          <w:lang w:val="uk-UA" w:eastAsia="en-US"/>
        </w:rPr>
        <w:t>7</w:t>
      </w:r>
      <w:r w:rsidRPr="0079135F">
        <w:rPr>
          <w:sz w:val="28"/>
          <w:szCs w:val="28"/>
          <w:lang w:val="uk-UA" w:eastAsia="en-US"/>
        </w:rPr>
        <w:t xml:space="preserve">. Власні надходження </w:t>
      </w:r>
      <w:r>
        <w:rPr>
          <w:sz w:val="28"/>
          <w:szCs w:val="28"/>
          <w:lang w:val="uk-UA" w:eastAsia="en-US"/>
        </w:rPr>
        <w:t>Центру</w:t>
      </w:r>
      <w:r w:rsidRPr="0079135F">
        <w:rPr>
          <w:sz w:val="28"/>
          <w:szCs w:val="28"/>
          <w:lang w:val="uk-UA" w:eastAsia="en-US"/>
        </w:rPr>
        <w:t xml:space="preserve"> використовуються відповідно до чинного законодавства України.</w:t>
      </w:r>
    </w:p>
    <w:p w:rsidR="00355B94" w:rsidRDefault="00355B94" w:rsidP="0089753A">
      <w:pPr>
        <w:pStyle w:val="has-medium-font-size"/>
        <w:shd w:val="clear" w:color="auto" w:fill="FFFFFF"/>
        <w:spacing w:before="0" w:beforeAutospacing="0" w:after="0" w:afterAutospacing="0"/>
        <w:ind w:firstLine="709"/>
        <w:jc w:val="both"/>
        <w:rPr>
          <w:rFonts w:cs="Calibri"/>
          <w:sz w:val="28"/>
          <w:szCs w:val="28"/>
          <w:lang w:val="uk-UA" w:eastAsia="en-US"/>
        </w:rPr>
      </w:pPr>
    </w:p>
    <w:p w:rsidR="00355B94" w:rsidRPr="0054560F" w:rsidRDefault="00355B94" w:rsidP="0054560F">
      <w:pPr>
        <w:pStyle w:val="a3"/>
        <w:spacing w:after="0" w:line="240" w:lineRule="auto"/>
        <w:ind w:left="492" w:firstLine="709"/>
        <w:jc w:val="center"/>
        <w:rPr>
          <w:rFonts w:ascii="Times New Roman" w:hAnsi="Times New Roman" w:cs="Times New Roman"/>
          <w:b/>
          <w:bCs/>
          <w:sz w:val="32"/>
          <w:szCs w:val="32"/>
        </w:rPr>
      </w:pPr>
      <w:r>
        <w:rPr>
          <w:rFonts w:ascii="Times New Roman" w:hAnsi="Times New Roman" w:cs="Times New Roman"/>
          <w:b/>
          <w:bCs/>
          <w:sz w:val="32"/>
          <w:szCs w:val="32"/>
        </w:rPr>
        <w:t>8</w:t>
      </w:r>
      <w:r w:rsidRPr="00D271B1">
        <w:rPr>
          <w:rFonts w:ascii="Times New Roman" w:hAnsi="Times New Roman" w:cs="Times New Roman"/>
          <w:b/>
          <w:bCs/>
          <w:sz w:val="32"/>
          <w:szCs w:val="32"/>
        </w:rPr>
        <w:t xml:space="preserve">. УПРАВЛІННЯ </w:t>
      </w:r>
      <w:r>
        <w:rPr>
          <w:rFonts w:ascii="Times New Roman" w:hAnsi="Times New Roman" w:cs="Times New Roman"/>
          <w:b/>
          <w:bCs/>
          <w:sz w:val="32"/>
          <w:szCs w:val="32"/>
        </w:rPr>
        <w:t>ЦЕНТРОМ</w:t>
      </w:r>
    </w:p>
    <w:p w:rsidR="00355B94" w:rsidRPr="00D271B1"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 xml:space="preserve">.1. Управління </w:t>
      </w:r>
      <w:r>
        <w:rPr>
          <w:sz w:val="28"/>
          <w:szCs w:val="28"/>
          <w:lang w:val="uk-UA" w:eastAsia="en-US"/>
        </w:rPr>
        <w:t>Центром</w:t>
      </w:r>
      <w:r w:rsidRPr="00D271B1">
        <w:rPr>
          <w:sz w:val="28"/>
          <w:szCs w:val="28"/>
          <w:lang w:val="uk-UA" w:eastAsia="en-US"/>
        </w:rPr>
        <w:t xml:space="preserve"> здійснює </w:t>
      </w:r>
      <w:proofErr w:type="spellStart"/>
      <w:r>
        <w:rPr>
          <w:sz w:val="28"/>
          <w:szCs w:val="28"/>
          <w:lang w:val="uk-UA" w:eastAsia="en-US"/>
        </w:rPr>
        <w:t>Бучанська</w:t>
      </w:r>
      <w:proofErr w:type="spellEnd"/>
      <w:r>
        <w:rPr>
          <w:sz w:val="28"/>
          <w:szCs w:val="28"/>
          <w:lang w:val="uk-UA" w:eastAsia="en-US"/>
        </w:rPr>
        <w:t xml:space="preserve"> міська </w:t>
      </w:r>
      <w:r w:rsidRPr="0054560F">
        <w:rPr>
          <w:sz w:val="28"/>
          <w:szCs w:val="28"/>
          <w:lang w:val="uk-UA" w:eastAsia="en-US"/>
        </w:rPr>
        <w:t>рада</w:t>
      </w:r>
      <w:r w:rsidR="00785AC0" w:rsidRPr="0054560F">
        <w:rPr>
          <w:sz w:val="28"/>
          <w:szCs w:val="28"/>
          <w:lang w:val="uk-UA" w:eastAsia="en-US"/>
        </w:rPr>
        <w:t xml:space="preserve"> через головного розпорядника коштів Управління соціальної політики Бучанської міської ради</w:t>
      </w:r>
      <w:r w:rsidRPr="0054560F">
        <w:rPr>
          <w:sz w:val="28"/>
          <w:szCs w:val="28"/>
          <w:lang w:val="uk-UA" w:eastAsia="en-US"/>
        </w:rPr>
        <w:t>.</w:t>
      </w:r>
    </w:p>
    <w:p w:rsidR="00355B94" w:rsidRPr="000E0FAE"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.2. </w:t>
      </w:r>
      <w:r w:rsidRPr="000E0FAE">
        <w:rPr>
          <w:sz w:val="28"/>
          <w:szCs w:val="28"/>
          <w:lang w:val="uk-UA" w:eastAsia="en-US"/>
        </w:rPr>
        <w:t xml:space="preserve">Поточне керівництво (оперативне управління) Центром здійснює керівник Центру — Директор, </w:t>
      </w:r>
      <w:r w:rsidRPr="000E0FAE">
        <w:rPr>
          <w:sz w:val="28"/>
          <w:szCs w:val="28"/>
          <w:lang w:val="uk-UA"/>
        </w:rPr>
        <w:t xml:space="preserve">якого призначає на посаду та звільняє з посади </w:t>
      </w:r>
      <w:proofErr w:type="spellStart"/>
      <w:r w:rsidRPr="000E0FAE">
        <w:rPr>
          <w:sz w:val="28"/>
          <w:szCs w:val="28"/>
          <w:lang w:val="uk-UA"/>
        </w:rPr>
        <w:t>Бучанський</w:t>
      </w:r>
      <w:proofErr w:type="spellEnd"/>
      <w:r w:rsidRPr="000E0FAE">
        <w:rPr>
          <w:sz w:val="28"/>
          <w:szCs w:val="28"/>
          <w:lang w:val="uk-UA"/>
        </w:rPr>
        <w:t xml:space="preserve"> міський голова</w:t>
      </w:r>
      <w:r w:rsidRPr="000E0FAE">
        <w:rPr>
          <w:sz w:val="28"/>
          <w:szCs w:val="28"/>
          <w:lang w:val="uk-UA" w:eastAsia="en-US"/>
        </w:rPr>
        <w:t>.</w:t>
      </w:r>
    </w:p>
    <w:p w:rsidR="00355B94" w:rsidRPr="000E0FAE"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0E0FAE">
        <w:rPr>
          <w:sz w:val="28"/>
          <w:szCs w:val="28"/>
          <w:lang w:val="uk-UA" w:eastAsia="en-US"/>
        </w:rPr>
        <w:t>8.3. </w:t>
      </w:r>
      <w:proofErr w:type="spellStart"/>
      <w:r w:rsidRPr="000E0FAE">
        <w:rPr>
          <w:sz w:val="28"/>
          <w:szCs w:val="28"/>
          <w:lang w:val="uk-UA" w:eastAsia="en-US"/>
        </w:rPr>
        <w:t>Бучанська</w:t>
      </w:r>
      <w:proofErr w:type="spellEnd"/>
      <w:r w:rsidRPr="000E0FAE">
        <w:rPr>
          <w:sz w:val="28"/>
          <w:szCs w:val="28"/>
          <w:lang w:val="uk-UA" w:eastAsia="en-US"/>
        </w:rPr>
        <w:t xml:space="preserve"> міська рада:</w:t>
      </w:r>
    </w:p>
    <w:p w:rsidR="00355B94" w:rsidRPr="000E0FAE"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0E0FAE">
        <w:rPr>
          <w:sz w:val="28"/>
          <w:szCs w:val="28"/>
          <w:lang w:val="uk-UA" w:eastAsia="en-US"/>
        </w:rPr>
        <w:lastRenderedPageBreak/>
        <w:t>8.3.1. Визначає головні напрями діяльності Центру, затверджує плани діяльності та звіти про їх виконання.</w:t>
      </w:r>
    </w:p>
    <w:p w:rsidR="00355B94" w:rsidRPr="000E0FAE"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0E0FAE">
        <w:rPr>
          <w:sz w:val="28"/>
          <w:szCs w:val="28"/>
          <w:lang w:val="uk-UA" w:eastAsia="en-US"/>
        </w:rPr>
        <w:t>8.3.2. Затверджує статут Центру та зміни до нього.</w:t>
      </w:r>
    </w:p>
    <w:p w:rsidR="00355B94" w:rsidRPr="00D271B1"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0E0FAE">
        <w:rPr>
          <w:sz w:val="28"/>
          <w:szCs w:val="28"/>
          <w:lang w:val="uk-UA" w:eastAsia="en-US"/>
        </w:rPr>
        <w:t>8.3.3. Затверджує фінансовий план Центру</w:t>
      </w:r>
      <w:r w:rsidRPr="00D271B1">
        <w:rPr>
          <w:sz w:val="28"/>
          <w:szCs w:val="28"/>
          <w:lang w:val="uk-UA" w:eastAsia="en-US"/>
        </w:rPr>
        <w:t xml:space="preserve"> та контролює його виконання.</w:t>
      </w:r>
    </w:p>
    <w:p w:rsidR="00355B94" w:rsidRPr="00D271B1"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.3.</w:t>
      </w:r>
      <w:r>
        <w:rPr>
          <w:sz w:val="28"/>
          <w:szCs w:val="28"/>
          <w:lang w:val="uk-UA" w:eastAsia="en-US"/>
        </w:rPr>
        <w:t>4</w:t>
      </w:r>
      <w:r w:rsidRPr="00D271B1">
        <w:rPr>
          <w:sz w:val="28"/>
          <w:szCs w:val="28"/>
          <w:lang w:val="uk-UA" w:eastAsia="en-US"/>
        </w:rPr>
        <w:t xml:space="preserve">. Погоджує </w:t>
      </w:r>
      <w:r>
        <w:rPr>
          <w:sz w:val="28"/>
          <w:szCs w:val="28"/>
          <w:lang w:val="uk-UA" w:eastAsia="en-US"/>
        </w:rPr>
        <w:t>Центру</w:t>
      </w:r>
      <w:r w:rsidRPr="00D271B1">
        <w:rPr>
          <w:sz w:val="28"/>
          <w:szCs w:val="28"/>
          <w:lang w:val="uk-UA" w:eastAsia="en-US"/>
        </w:rPr>
        <w:t xml:space="preserve">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355B94"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8.3.5</w:t>
      </w:r>
      <w:r w:rsidRPr="00D271B1">
        <w:rPr>
          <w:sz w:val="28"/>
          <w:szCs w:val="28"/>
          <w:lang w:val="uk-UA" w:eastAsia="en-US"/>
        </w:rPr>
        <w:t xml:space="preserve">. Здійснює контроль за ефективністю використання майна, що є власністю </w:t>
      </w:r>
      <w:r>
        <w:rPr>
          <w:sz w:val="28"/>
          <w:szCs w:val="28"/>
          <w:lang w:val="uk-UA" w:eastAsia="en-US"/>
        </w:rPr>
        <w:t>Бучанської міської територіальної громади.</w:t>
      </w:r>
    </w:p>
    <w:p w:rsidR="00355B94" w:rsidRPr="00D271B1"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.3.</w:t>
      </w:r>
      <w:r>
        <w:rPr>
          <w:sz w:val="28"/>
          <w:szCs w:val="28"/>
          <w:lang w:val="uk-UA" w:eastAsia="en-US"/>
        </w:rPr>
        <w:t>6</w:t>
      </w:r>
      <w:r w:rsidRPr="00D271B1">
        <w:rPr>
          <w:sz w:val="28"/>
          <w:szCs w:val="28"/>
          <w:lang w:val="uk-UA" w:eastAsia="en-US"/>
        </w:rPr>
        <w:t xml:space="preserve">. Ухвалює рішення про реорганізацію та ліквідацію </w:t>
      </w:r>
      <w:r>
        <w:rPr>
          <w:sz w:val="28"/>
          <w:szCs w:val="28"/>
          <w:lang w:val="uk-UA" w:eastAsia="en-US"/>
        </w:rPr>
        <w:t>Центру</w:t>
      </w:r>
      <w:r w:rsidRPr="00D271B1">
        <w:rPr>
          <w:sz w:val="28"/>
          <w:szCs w:val="28"/>
          <w:lang w:val="uk-UA" w:eastAsia="en-US"/>
        </w:rPr>
        <w:t>, призначає ліквідаційну комісію, комісію з припинення, затверджує ліквідаційний баланс.</w:t>
      </w:r>
    </w:p>
    <w:p w:rsidR="00355B94" w:rsidRPr="00D271B1"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8.4</w:t>
      </w:r>
      <w:r w:rsidRPr="00D271B1">
        <w:rPr>
          <w:sz w:val="28"/>
          <w:szCs w:val="28"/>
          <w:lang w:val="uk-UA" w:eastAsia="en-US"/>
        </w:rPr>
        <w:t xml:space="preserve">. Директор </w:t>
      </w:r>
      <w:r>
        <w:rPr>
          <w:sz w:val="28"/>
          <w:szCs w:val="28"/>
          <w:lang w:val="uk-UA" w:eastAsia="en-US"/>
        </w:rPr>
        <w:t>Центру</w:t>
      </w:r>
      <w:r w:rsidRPr="00D271B1">
        <w:rPr>
          <w:sz w:val="28"/>
          <w:szCs w:val="28"/>
          <w:lang w:val="uk-UA" w:eastAsia="en-US"/>
        </w:rPr>
        <w:t>:</w:t>
      </w:r>
    </w:p>
    <w:p w:rsidR="00355B94" w:rsidRPr="00D271B1"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8.4</w:t>
      </w:r>
      <w:r w:rsidRPr="00D271B1">
        <w:rPr>
          <w:sz w:val="28"/>
          <w:szCs w:val="28"/>
          <w:lang w:val="uk-UA" w:eastAsia="en-US"/>
        </w:rPr>
        <w:t xml:space="preserve">.1. Діє без довіреності від імені </w:t>
      </w:r>
      <w:r>
        <w:rPr>
          <w:sz w:val="28"/>
          <w:szCs w:val="28"/>
          <w:lang w:val="uk-UA" w:eastAsia="en-US"/>
        </w:rPr>
        <w:t>Центру</w:t>
      </w:r>
      <w:r w:rsidRPr="00D271B1">
        <w:rPr>
          <w:sz w:val="28"/>
          <w:szCs w:val="28"/>
          <w:lang w:val="uk-UA" w:eastAsia="en-US"/>
        </w:rPr>
        <w:t xml:space="preserve">, представляє його інтереси в органах державної влади й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делегує право підпису документів іншим посадовим особам </w:t>
      </w:r>
      <w:r>
        <w:rPr>
          <w:sz w:val="28"/>
          <w:szCs w:val="28"/>
          <w:lang w:val="uk-UA" w:eastAsia="en-US"/>
        </w:rPr>
        <w:t>Центру</w:t>
      </w:r>
      <w:r w:rsidRPr="00D271B1">
        <w:rPr>
          <w:sz w:val="28"/>
          <w:szCs w:val="28"/>
          <w:lang w:val="uk-UA" w:eastAsia="en-US"/>
        </w:rPr>
        <w:t>, укладає договори, відкриває в органах Державної казначейської служби України та установах банків поточні та інші рахунки.</w:t>
      </w:r>
    </w:p>
    <w:p w:rsidR="00355B94" w:rsidRPr="00D271B1"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.2. Самостійно вирішує питання діяльності </w:t>
      </w:r>
      <w:r>
        <w:rPr>
          <w:sz w:val="28"/>
          <w:szCs w:val="28"/>
          <w:lang w:val="uk-UA" w:eastAsia="en-US"/>
        </w:rPr>
        <w:t>Центру</w:t>
      </w:r>
      <w:r w:rsidRPr="00D271B1">
        <w:rPr>
          <w:sz w:val="28"/>
          <w:szCs w:val="28"/>
          <w:lang w:val="uk-UA" w:eastAsia="en-US"/>
        </w:rPr>
        <w:t>, за винятком тих, що віднесені законодавством та цим Статутом до компетенції Засновника.</w:t>
      </w:r>
    </w:p>
    <w:p w:rsidR="00355B94" w:rsidRDefault="00355B94" w:rsidP="0089753A">
      <w:pPr>
        <w:pStyle w:val="has-medium-font-size"/>
        <w:shd w:val="clear" w:color="auto" w:fill="FFFFFF"/>
        <w:spacing w:before="0" w:beforeAutospacing="0" w:after="0" w:afterAutospacing="0"/>
        <w:ind w:firstLine="709"/>
        <w:jc w:val="both"/>
        <w:rPr>
          <w:rFonts w:cs="Calibri"/>
          <w:sz w:val="28"/>
          <w:szCs w:val="28"/>
          <w:lang w:val="uk-UA"/>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.3. Організовує роботу </w:t>
      </w:r>
      <w:r>
        <w:rPr>
          <w:sz w:val="28"/>
          <w:szCs w:val="28"/>
          <w:lang w:val="uk-UA" w:eastAsia="en-US"/>
        </w:rPr>
        <w:t>Центру</w:t>
      </w:r>
      <w:r w:rsidRPr="00D271B1">
        <w:rPr>
          <w:sz w:val="28"/>
          <w:szCs w:val="28"/>
          <w:lang w:val="uk-UA" w:eastAsia="en-US"/>
        </w:rPr>
        <w:t xml:space="preserve"> щодо надання населенню </w:t>
      </w:r>
      <w:r>
        <w:rPr>
          <w:sz w:val="28"/>
          <w:szCs w:val="28"/>
          <w:lang w:val="uk-UA" w:eastAsia="en-US"/>
        </w:rPr>
        <w:t>соціальних послуг</w:t>
      </w:r>
      <w:r w:rsidRPr="00D271B1">
        <w:rPr>
          <w:sz w:val="28"/>
          <w:szCs w:val="28"/>
          <w:lang w:val="uk-UA" w:eastAsia="en-US"/>
        </w:rPr>
        <w:t xml:space="preserve"> </w:t>
      </w:r>
      <w:r>
        <w:rPr>
          <w:sz w:val="28"/>
          <w:szCs w:val="28"/>
          <w:lang w:val="uk-UA" w:eastAsia="en-US"/>
        </w:rPr>
        <w:t xml:space="preserve">та </w:t>
      </w:r>
      <w:r w:rsidRPr="005A4C60">
        <w:rPr>
          <w:sz w:val="28"/>
          <w:szCs w:val="28"/>
          <w:lang w:val="uk-UA"/>
        </w:rPr>
        <w:t>здійснює контроль за повнотою та якістю надання соціальних послуг особам, які перебувають у складних життєвих обставинах, відповідно до державних стандартів і нормативів;</w:t>
      </w:r>
    </w:p>
    <w:p w:rsidR="00355B94" w:rsidRPr="00D271B1"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.4. Несе відповідальність за формування та виконання фінансового плану і плану розвитку </w:t>
      </w:r>
      <w:r>
        <w:rPr>
          <w:sz w:val="28"/>
          <w:szCs w:val="28"/>
          <w:lang w:val="uk-UA" w:eastAsia="en-US"/>
        </w:rPr>
        <w:t>Центру</w:t>
      </w:r>
      <w:r w:rsidRPr="00D271B1">
        <w:rPr>
          <w:sz w:val="28"/>
          <w:szCs w:val="28"/>
          <w:lang w:val="uk-UA" w:eastAsia="en-US"/>
        </w:rPr>
        <w:t xml:space="preserve">, результати його господарської діяльності, виконання показників ефективності діяльності </w:t>
      </w:r>
      <w:r>
        <w:rPr>
          <w:sz w:val="28"/>
          <w:szCs w:val="28"/>
          <w:lang w:val="uk-UA" w:eastAsia="en-US"/>
        </w:rPr>
        <w:t>Центру</w:t>
      </w:r>
      <w:r w:rsidRPr="00D271B1">
        <w:rPr>
          <w:sz w:val="28"/>
          <w:szCs w:val="28"/>
          <w:lang w:val="uk-UA" w:eastAsia="en-US"/>
        </w:rPr>
        <w:t xml:space="preserve">, якість послуг, що надаються </w:t>
      </w:r>
      <w:r>
        <w:rPr>
          <w:sz w:val="28"/>
          <w:szCs w:val="28"/>
          <w:lang w:val="uk-UA" w:eastAsia="en-US"/>
        </w:rPr>
        <w:t>Центром</w:t>
      </w:r>
      <w:r w:rsidRPr="00D271B1">
        <w:rPr>
          <w:sz w:val="28"/>
          <w:szCs w:val="28"/>
          <w:lang w:val="uk-UA" w:eastAsia="en-US"/>
        </w:rPr>
        <w:t xml:space="preserve">, використання наданого на праві оперативного управління </w:t>
      </w:r>
      <w:r>
        <w:rPr>
          <w:sz w:val="28"/>
          <w:szCs w:val="28"/>
          <w:lang w:val="uk-UA" w:eastAsia="en-US"/>
        </w:rPr>
        <w:t>Центру</w:t>
      </w:r>
      <w:r w:rsidRPr="00D271B1">
        <w:rPr>
          <w:sz w:val="28"/>
          <w:szCs w:val="28"/>
          <w:lang w:val="uk-UA" w:eastAsia="en-US"/>
        </w:rPr>
        <w:t xml:space="preserve"> майна спільної власності територіальних громад і доходу згідно з вимогами законодавства, цього Статуту та укладених </w:t>
      </w:r>
      <w:r>
        <w:rPr>
          <w:sz w:val="28"/>
          <w:szCs w:val="28"/>
          <w:lang w:val="uk-UA" w:eastAsia="en-US"/>
        </w:rPr>
        <w:t>Центром</w:t>
      </w:r>
      <w:r w:rsidRPr="00D271B1">
        <w:rPr>
          <w:sz w:val="28"/>
          <w:szCs w:val="28"/>
          <w:lang w:val="uk-UA" w:eastAsia="en-US"/>
        </w:rPr>
        <w:t xml:space="preserve"> договорів.</w:t>
      </w:r>
    </w:p>
    <w:p w:rsidR="00355B94" w:rsidRPr="00D271B1"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.5. Користується правом розпорядження майном та коштами </w:t>
      </w:r>
      <w:r>
        <w:rPr>
          <w:sz w:val="28"/>
          <w:szCs w:val="28"/>
          <w:lang w:val="uk-UA" w:eastAsia="en-US"/>
        </w:rPr>
        <w:t>Центру</w:t>
      </w:r>
      <w:r w:rsidRPr="00D271B1">
        <w:rPr>
          <w:sz w:val="28"/>
          <w:szCs w:val="28"/>
          <w:lang w:val="uk-UA" w:eastAsia="en-US"/>
        </w:rPr>
        <w:t xml:space="preserve"> відповідно до законодавства та цього Статуту. Забезпечує ефективне використання і збереження закріпленого за </w:t>
      </w:r>
      <w:r>
        <w:rPr>
          <w:sz w:val="28"/>
          <w:szCs w:val="28"/>
          <w:lang w:val="uk-UA" w:eastAsia="en-US"/>
        </w:rPr>
        <w:t>Центром</w:t>
      </w:r>
      <w:r w:rsidRPr="00D271B1">
        <w:rPr>
          <w:sz w:val="28"/>
          <w:szCs w:val="28"/>
          <w:lang w:val="uk-UA" w:eastAsia="en-US"/>
        </w:rPr>
        <w:t xml:space="preserve"> на праві оперативного управління майна.</w:t>
      </w:r>
    </w:p>
    <w:p w:rsidR="00355B94" w:rsidRPr="00D271B1"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.6. У межах своєї компетенції видає накази та інші акти, дає вказівки, обов’язкові для всіх підрозділів та працівників </w:t>
      </w:r>
      <w:r>
        <w:rPr>
          <w:sz w:val="28"/>
          <w:szCs w:val="28"/>
          <w:lang w:val="uk-UA" w:eastAsia="en-US"/>
        </w:rPr>
        <w:t>Центру</w:t>
      </w:r>
      <w:r w:rsidRPr="00D271B1">
        <w:rPr>
          <w:sz w:val="28"/>
          <w:szCs w:val="28"/>
          <w:lang w:val="uk-UA" w:eastAsia="en-US"/>
        </w:rPr>
        <w:t>.</w:t>
      </w:r>
    </w:p>
    <w:p w:rsidR="00355B94" w:rsidRPr="00D271B1"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.7. Забезпечує контроль за веденням та зберіганням документації.</w:t>
      </w:r>
    </w:p>
    <w:p w:rsidR="00355B94" w:rsidRPr="00D271B1"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.8. У строки і в порядку, встановлені законодавством, повідомляє відповідні органи про будь-які зміни в даних про </w:t>
      </w:r>
      <w:r>
        <w:rPr>
          <w:sz w:val="28"/>
          <w:szCs w:val="28"/>
          <w:lang w:val="uk-UA" w:eastAsia="en-US"/>
        </w:rPr>
        <w:t>Центр</w:t>
      </w:r>
      <w:r w:rsidRPr="00D271B1">
        <w:rPr>
          <w:sz w:val="28"/>
          <w:szCs w:val="28"/>
          <w:lang w:val="uk-UA" w:eastAsia="en-US"/>
        </w:rPr>
        <w:t>, внесення яких до Єдиного державного реєстру</w:t>
      </w:r>
      <w:r>
        <w:rPr>
          <w:sz w:val="28"/>
          <w:szCs w:val="28"/>
          <w:lang w:val="uk-UA" w:eastAsia="en-US"/>
        </w:rPr>
        <w:t xml:space="preserve"> юридичних осіб, фізичних осіб – </w:t>
      </w:r>
      <w:r w:rsidRPr="00D271B1">
        <w:rPr>
          <w:sz w:val="28"/>
          <w:szCs w:val="28"/>
          <w:lang w:val="uk-UA" w:eastAsia="en-US"/>
        </w:rPr>
        <w:t>підприємців та громадських формувань є обов’язковим.</w:t>
      </w:r>
    </w:p>
    <w:p w:rsidR="00355B94" w:rsidRPr="00D271B1"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.9. Подає в установленому порядку </w:t>
      </w:r>
      <w:proofErr w:type="spellStart"/>
      <w:r>
        <w:rPr>
          <w:sz w:val="28"/>
          <w:szCs w:val="28"/>
          <w:lang w:val="uk-UA" w:eastAsia="en-US"/>
        </w:rPr>
        <w:t>Бучанській</w:t>
      </w:r>
      <w:proofErr w:type="spellEnd"/>
      <w:r>
        <w:rPr>
          <w:sz w:val="28"/>
          <w:szCs w:val="28"/>
          <w:lang w:val="uk-UA" w:eastAsia="en-US"/>
        </w:rPr>
        <w:t xml:space="preserve"> міській раді </w:t>
      </w:r>
      <w:r w:rsidRPr="00D271B1">
        <w:rPr>
          <w:sz w:val="28"/>
          <w:szCs w:val="28"/>
          <w:lang w:val="uk-UA" w:eastAsia="en-US"/>
        </w:rPr>
        <w:t xml:space="preserve">річну фінансову та іншу звітність </w:t>
      </w:r>
      <w:r>
        <w:rPr>
          <w:sz w:val="28"/>
          <w:szCs w:val="28"/>
          <w:lang w:val="uk-UA" w:eastAsia="en-US"/>
        </w:rPr>
        <w:t>Центру</w:t>
      </w:r>
      <w:r w:rsidRPr="00D271B1">
        <w:rPr>
          <w:sz w:val="28"/>
          <w:szCs w:val="28"/>
          <w:lang w:val="uk-UA" w:eastAsia="en-US"/>
        </w:rPr>
        <w:t xml:space="preserve">, зокрема щорічно до 01 лютого надає </w:t>
      </w:r>
      <w:proofErr w:type="spellStart"/>
      <w:r>
        <w:rPr>
          <w:sz w:val="28"/>
          <w:szCs w:val="28"/>
          <w:lang w:val="uk-UA" w:eastAsia="en-US"/>
        </w:rPr>
        <w:t>Бучанській</w:t>
      </w:r>
      <w:proofErr w:type="spellEnd"/>
      <w:r>
        <w:rPr>
          <w:sz w:val="28"/>
          <w:szCs w:val="28"/>
          <w:lang w:val="uk-UA" w:eastAsia="en-US"/>
        </w:rPr>
        <w:t xml:space="preserve"> міській раді</w:t>
      </w:r>
      <w:r w:rsidRPr="00D271B1">
        <w:rPr>
          <w:sz w:val="28"/>
          <w:szCs w:val="28"/>
          <w:lang w:val="uk-UA" w:eastAsia="en-US"/>
        </w:rPr>
        <w:t xml:space="preserve"> бухгалтерську та статистичну звітність, інформацію про рух основних засобів, за запитом </w:t>
      </w:r>
      <w:r>
        <w:rPr>
          <w:sz w:val="28"/>
          <w:szCs w:val="28"/>
          <w:lang w:val="uk-UA" w:eastAsia="en-US"/>
        </w:rPr>
        <w:t>Бучанської міської ради</w:t>
      </w:r>
      <w:r w:rsidRPr="00D271B1">
        <w:rPr>
          <w:sz w:val="28"/>
          <w:szCs w:val="28"/>
          <w:lang w:val="uk-UA" w:eastAsia="en-US"/>
        </w:rPr>
        <w:t xml:space="preserve"> надає звіт про </w:t>
      </w:r>
      <w:r w:rsidRPr="00D271B1">
        <w:rPr>
          <w:sz w:val="28"/>
          <w:szCs w:val="28"/>
          <w:lang w:val="uk-UA" w:eastAsia="en-US"/>
        </w:rPr>
        <w:lastRenderedPageBreak/>
        <w:t>оренду майна, а також інформацію про наявність вільних площ, придатних для надання в оренду.</w:t>
      </w:r>
    </w:p>
    <w:p w:rsidR="00355B94" w:rsidRPr="00D271B1"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 xml:space="preserve">.10. Ухвалює рішення про прийняття на роботу, звільнення з роботи працівників </w:t>
      </w:r>
      <w:r>
        <w:rPr>
          <w:sz w:val="28"/>
          <w:szCs w:val="28"/>
          <w:lang w:val="uk-UA" w:eastAsia="en-US"/>
        </w:rPr>
        <w:t>Центру</w:t>
      </w:r>
      <w:r w:rsidRPr="00D271B1">
        <w:rPr>
          <w:sz w:val="28"/>
          <w:szCs w:val="28"/>
          <w:lang w:val="uk-UA" w:eastAsia="en-US"/>
        </w:rPr>
        <w:t xml:space="preserve">, а також інші, передбачені законодавством про працю рішення у сфері трудових відносин, укладає трудові договори з працівниками </w:t>
      </w:r>
      <w:r>
        <w:rPr>
          <w:sz w:val="28"/>
          <w:szCs w:val="28"/>
          <w:lang w:val="uk-UA" w:eastAsia="en-US"/>
        </w:rPr>
        <w:t>Центру</w:t>
      </w:r>
      <w:r w:rsidRPr="00D271B1">
        <w:rPr>
          <w:sz w:val="28"/>
          <w:szCs w:val="28"/>
          <w:lang w:val="uk-UA" w:eastAsia="en-US"/>
        </w:rPr>
        <w:t>.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rsidR="00355B94" w:rsidRPr="00D271B1"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.11. Забезпечує проведення колективних переговорів, укладення колективного договору в порядку, визначеному законодавством України.</w:t>
      </w:r>
    </w:p>
    <w:p w:rsidR="00355B94" w:rsidRPr="00D271B1"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w:t>
      </w:r>
      <w:r>
        <w:rPr>
          <w:sz w:val="28"/>
          <w:szCs w:val="28"/>
          <w:lang w:val="uk-UA" w:eastAsia="en-US"/>
        </w:rPr>
        <w:t>2</w:t>
      </w:r>
      <w:r w:rsidRPr="00D271B1">
        <w:rPr>
          <w:sz w:val="28"/>
          <w:szCs w:val="28"/>
          <w:lang w:val="uk-UA" w:eastAsia="en-US"/>
        </w:rPr>
        <w:t xml:space="preserve">. Забезпечує дотримання </w:t>
      </w:r>
      <w:r>
        <w:rPr>
          <w:sz w:val="28"/>
          <w:szCs w:val="28"/>
          <w:lang w:val="uk-UA" w:eastAsia="en-US"/>
        </w:rPr>
        <w:t>у</w:t>
      </w:r>
      <w:r w:rsidRPr="00D271B1">
        <w:rPr>
          <w:sz w:val="28"/>
          <w:szCs w:val="28"/>
          <w:lang w:val="uk-UA" w:eastAsia="en-US"/>
        </w:rPr>
        <w:t xml:space="preserve"> </w:t>
      </w:r>
      <w:r>
        <w:rPr>
          <w:sz w:val="28"/>
          <w:szCs w:val="28"/>
          <w:lang w:val="uk-UA" w:eastAsia="en-US"/>
        </w:rPr>
        <w:t>Центрі</w:t>
      </w:r>
      <w:r w:rsidRPr="00D271B1">
        <w:rPr>
          <w:sz w:val="28"/>
          <w:szCs w:val="28"/>
          <w:lang w:val="uk-UA" w:eastAsia="en-US"/>
        </w:rPr>
        <w:t xml:space="preserve"> вимог законодавства про охорону праці, санітарно-гігієнічних та протипожежних норм і правил, створення належних умов праці.</w:t>
      </w:r>
    </w:p>
    <w:p w:rsidR="00355B94" w:rsidRPr="00D271B1"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w:t>
      </w:r>
      <w:r>
        <w:rPr>
          <w:sz w:val="28"/>
          <w:szCs w:val="28"/>
          <w:lang w:val="uk-UA" w:eastAsia="en-US"/>
        </w:rPr>
        <w:t>3</w:t>
      </w:r>
      <w:r w:rsidRPr="00D271B1">
        <w:rPr>
          <w:sz w:val="28"/>
          <w:szCs w:val="28"/>
          <w:lang w:val="uk-UA" w:eastAsia="en-US"/>
        </w:rPr>
        <w:t>. Вживає заходів для своєчасної та в повному обсязі виплати заробітної плати, а також передбачених законодавством податків, зборів та інших обов’язкових платежів.</w:t>
      </w:r>
    </w:p>
    <w:p w:rsidR="00355B94" w:rsidRPr="00D271B1"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w:t>
      </w:r>
      <w:r>
        <w:rPr>
          <w:sz w:val="28"/>
          <w:szCs w:val="28"/>
          <w:lang w:val="uk-UA" w:eastAsia="en-US"/>
        </w:rPr>
        <w:t>4</w:t>
      </w:r>
      <w:r w:rsidRPr="00D271B1">
        <w:rPr>
          <w:sz w:val="28"/>
          <w:szCs w:val="28"/>
          <w:lang w:val="uk-UA" w:eastAsia="en-US"/>
        </w:rPr>
        <w:t xml:space="preserve">. Несе відповідальність за збитки, завдані </w:t>
      </w:r>
      <w:r>
        <w:rPr>
          <w:sz w:val="28"/>
          <w:szCs w:val="28"/>
          <w:lang w:val="uk-UA" w:eastAsia="en-US"/>
        </w:rPr>
        <w:t>Центру</w:t>
      </w:r>
      <w:r w:rsidRPr="00D271B1">
        <w:rPr>
          <w:sz w:val="28"/>
          <w:szCs w:val="28"/>
          <w:lang w:val="uk-UA" w:eastAsia="en-US"/>
        </w:rPr>
        <w:t xml:space="preserve"> зі своєї вини в порядку, визначеному законодавством.</w:t>
      </w:r>
    </w:p>
    <w:p w:rsidR="00355B94" w:rsidRPr="00D271B1"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w:t>
      </w:r>
      <w:r>
        <w:rPr>
          <w:sz w:val="28"/>
          <w:szCs w:val="28"/>
          <w:lang w:val="uk-UA" w:eastAsia="en-US"/>
        </w:rPr>
        <w:t>5</w:t>
      </w:r>
      <w:r w:rsidRPr="00D271B1">
        <w:rPr>
          <w:sz w:val="28"/>
          <w:szCs w:val="28"/>
          <w:lang w:val="uk-UA" w:eastAsia="en-US"/>
        </w:rPr>
        <w:t xml:space="preserve">. Затверджує положення про структурні підрозділи </w:t>
      </w:r>
      <w:r>
        <w:rPr>
          <w:sz w:val="28"/>
          <w:szCs w:val="28"/>
          <w:lang w:val="uk-UA" w:eastAsia="en-US"/>
        </w:rPr>
        <w:t>Центру</w:t>
      </w:r>
      <w:r w:rsidRPr="00D271B1">
        <w:rPr>
          <w:sz w:val="28"/>
          <w:szCs w:val="28"/>
          <w:lang w:val="uk-UA" w:eastAsia="en-US"/>
        </w:rPr>
        <w:t>, інші положення та порядки, що мають системний характер, зокрема:</w:t>
      </w:r>
    </w:p>
    <w:p w:rsidR="00355B94" w:rsidRPr="00D271B1"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D271B1">
        <w:rPr>
          <w:sz w:val="28"/>
          <w:szCs w:val="28"/>
          <w:lang w:val="uk-UA" w:eastAsia="en-US"/>
        </w:rPr>
        <w:t xml:space="preserve">положення про преміювання працівників за підсумками роботи </w:t>
      </w:r>
      <w:r>
        <w:rPr>
          <w:sz w:val="28"/>
          <w:szCs w:val="28"/>
          <w:lang w:val="uk-UA" w:eastAsia="en-US"/>
        </w:rPr>
        <w:t>Центру</w:t>
      </w:r>
      <w:r w:rsidRPr="00D271B1">
        <w:rPr>
          <w:sz w:val="28"/>
          <w:szCs w:val="28"/>
          <w:lang w:val="uk-UA" w:eastAsia="en-US"/>
        </w:rPr>
        <w:t>;</w:t>
      </w:r>
    </w:p>
    <w:p w:rsidR="00355B94" w:rsidRPr="00D271B1" w:rsidRDefault="00355B94"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D271B1">
        <w:rPr>
          <w:sz w:val="28"/>
          <w:szCs w:val="28"/>
          <w:lang w:val="uk-UA" w:eastAsia="en-US"/>
        </w:rPr>
        <w:t>порядок надходження і використання коштів, отриманих як благодійні внески, гранти та дарунки</w:t>
      </w:r>
      <w:r>
        <w:rPr>
          <w:sz w:val="28"/>
          <w:szCs w:val="28"/>
          <w:lang w:val="uk-UA" w:eastAsia="en-US"/>
        </w:rPr>
        <w:t>.</w:t>
      </w:r>
    </w:p>
    <w:p w:rsidR="00355B94" w:rsidRPr="00D271B1"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w:t>
      </w:r>
      <w:r>
        <w:rPr>
          <w:sz w:val="28"/>
          <w:szCs w:val="28"/>
          <w:lang w:val="uk-UA" w:eastAsia="en-US"/>
        </w:rPr>
        <w:t>6</w:t>
      </w:r>
      <w:r w:rsidRPr="00D271B1">
        <w:rPr>
          <w:sz w:val="28"/>
          <w:szCs w:val="28"/>
          <w:lang w:val="uk-UA" w:eastAsia="en-US"/>
        </w:rPr>
        <w:t xml:space="preserve">. За погодженням із </w:t>
      </w:r>
      <w:proofErr w:type="spellStart"/>
      <w:r>
        <w:rPr>
          <w:sz w:val="28"/>
          <w:szCs w:val="28"/>
          <w:lang w:val="uk-UA" w:eastAsia="en-US"/>
        </w:rPr>
        <w:t>Бучанською</w:t>
      </w:r>
      <w:proofErr w:type="spellEnd"/>
      <w:r>
        <w:rPr>
          <w:sz w:val="28"/>
          <w:szCs w:val="28"/>
          <w:lang w:val="uk-UA" w:eastAsia="en-US"/>
        </w:rPr>
        <w:t xml:space="preserve"> міською радою</w:t>
      </w:r>
      <w:r w:rsidRPr="00D271B1">
        <w:rPr>
          <w:sz w:val="28"/>
          <w:szCs w:val="28"/>
          <w:lang w:val="uk-UA" w:eastAsia="en-US"/>
        </w:rPr>
        <w:t xml:space="preserve"> та відповідно до вимог законодавства має право укладати договори оренди майна.</w:t>
      </w:r>
    </w:p>
    <w:p w:rsidR="00355B94" w:rsidRPr="00D271B1"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4</w:t>
      </w:r>
      <w:r w:rsidRPr="00D271B1">
        <w:rPr>
          <w:sz w:val="28"/>
          <w:szCs w:val="28"/>
          <w:lang w:val="uk-UA" w:eastAsia="en-US"/>
        </w:rPr>
        <w:t>.1</w:t>
      </w:r>
      <w:r>
        <w:rPr>
          <w:sz w:val="28"/>
          <w:szCs w:val="28"/>
          <w:lang w:val="uk-UA" w:eastAsia="en-US"/>
        </w:rPr>
        <w:t>7</w:t>
      </w:r>
      <w:r w:rsidRPr="00D271B1">
        <w:rPr>
          <w:sz w:val="28"/>
          <w:szCs w:val="28"/>
          <w:lang w:val="uk-UA" w:eastAsia="en-US"/>
        </w:rPr>
        <w:t xml:space="preserve">. Вирішує інші питання, віднесені до компетенції Директора </w:t>
      </w:r>
      <w:r>
        <w:rPr>
          <w:sz w:val="28"/>
          <w:szCs w:val="28"/>
          <w:lang w:val="uk-UA" w:eastAsia="en-US"/>
        </w:rPr>
        <w:t>Центру</w:t>
      </w:r>
      <w:r w:rsidRPr="00D271B1">
        <w:rPr>
          <w:sz w:val="28"/>
          <w:szCs w:val="28"/>
          <w:lang w:val="uk-UA" w:eastAsia="en-US"/>
        </w:rPr>
        <w:t xml:space="preserve"> згідно із законодавством, цим Статутом, контрактом між </w:t>
      </w:r>
      <w:proofErr w:type="spellStart"/>
      <w:r>
        <w:rPr>
          <w:sz w:val="28"/>
          <w:szCs w:val="28"/>
          <w:lang w:val="uk-UA" w:eastAsia="en-US"/>
        </w:rPr>
        <w:t>Бучанським</w:t>
      </w:r>
      <w:proofErr w:type="spellEnd"/>
      <w:r>
        <w:rPr>
          <w:sz w:val="28"/>
          <w:szCs w:val="28"/>
          <w:lang w:val="uk-UA" w:eastAsia="en-US"/>
        </w:rPr>
        <w:t xml:space="preserve"> міською радою</w:t>
      </w:r>
      <w:r w:rsidRPr="00D271B1">
        <w:rPr>
          <w:rFonts w:cs="Calibri"/>
          <w:sz w:val="28"/>
          <w:szCs w:val="28"/>
          <w:lang w:val="uk-UA" w:eastAsia="en-US"/>
        </w:rPr>
        <w:t> </w:t>
      </w:r>
      <w:r w:rsidRPr="00D271B1">
        <w:rPr>
          <w:sz w:val="28"/>
          <w:szCs w:val="28"/>
          <w:lang w:val="uk-UA" w:eastAsia="en-US"/>
        </w:rPr>
        <w:t xml:space="preserve">і Директором </w:t>
      </w:r>
      <w:r>
        <w:rPr>
          <w:sz w:val="28"/>
          <w:szCs w:val="28"/>
          <w:lang w:val="uk-UA" w:eastAsia="en-US"/>
        </w:rPr>
        <w:t>Центру</w:t>
      </w:r>
      <w:r w:rsidRPr="00D271B1">
        <w:rPr>
          <w:sz w:val="28"/>
          <w:szCs w:val="28"/>
          <w:lang w:val="uk-UA" w:eastAsia="en-US"/>
        </w:rPr>
        <w:t>.</w:t>
      </w:r>
    </w:p>
    <w:p w:rsidR="00355B94" w:rsidRPr="00D271B1"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5</w:t>
      </w:r>
      <w:r w:rsidRPr="00D271B1">
        <w:rPr>
          <w:sz w:val="28"/>
          <w:szCs w:val="28"/>
          <w:lang w:val="uk-UA" w:eastAsia="en-US"/>
        </w:rPr>
        <w:t xml:space="preserve">. Директор </w:t>
      </w:r>
      <w:r>
        <w:rPr>
          <w:sz w:val="28"/>
          <w:szCs w:val="28"/>
          <w:lang w:val="uk-UA" w:eastAsia="en-US"/>
        </w:rPr>
        <w:t>Центру</w:t>
      </w:r>
      <w:r w:rsidRPr="00D271B1">
        <w:rPr>
          <w:sz w:val="28"/>
          <w:szCs w:val="28"/>
          <w:lang w:val="uk-UA" w:eastAsia="en-US"/>
        </w:rPr>
        <w:t xml:space="preserve"> нес</w:t>
      </w:r>
      <w:r>
        <w:rPr>
          <w:sz w:val="28"/>
          <w:szCs w:val="28"/>
          <w:lang w:val="uk-UA" w:eastAsia="en-US"/>
        </w:rPr>
        <w:t>е</w:t>
      </w:r>
      <w:r w:rsidRPr="00D271B1">
        <w:rPr>
          <w:sz w:val="28"/>
          <w:szCs w:val="28"/>
          <w:lang w:val="uk-UA" w:eastAsia="en-US"/>
        </w:rPr>
        <w:t xml:space="preserve">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355B94" w:rsidRDefault="00355B94" w:rsidP="0089753A">
      <w:pPr>
        <w:pStyle w:val="has-medium-font-size"/>
        <w:shd w:val="clear" w:color="auto" w:fill="FFFFFF"/>
        <w:spacing w:before="0" w:beforeAutospacing="0" w:after="0" w:afterAutospacing="0"/>
        <w:ind w:firstLine="709"/>
        <w:jc w:val="both"/>
        <w:rPr>
          <w:rFonts w:cs="Calibri"/>
          <w:sz w:val="28"/>
          <w:szCs w:val="28"/>
          <w:lang w:val="uk-UA" w:eastAsia="en-US"/>
        </w:rPr>
      </w:pPr>
      <w:r>
        <w:rPr>
          <w:sz w:val="28"/>
          <w:szCs w:val="28"/>
          <w:lang w:val="uk-UA" w:eastAsia="en-US"/>
        </w:rPr>
        <w:t>8</w:t>
      </w:r>
      <w:r w:rsidRPr="00D271B1">
        <w:rPr>
          <w:sz w:val="28"/>
          <w:szCs w:val="28"/>
          <w:lang w:val="uk-UA" w:eastAsia="en-US"/>
        </w:rPr>
        <w:t>.</w:t>
      </w:r>
      <w:r>
        <w:rPr>
          <w:sz w:val="28"/>
          <w:szCs w:val="28"/>
          <w:lang w:val="uk-UA" w:eastAsia="en-US"/>
        </w:rPr>
        <w:t>6</w:t>
      </w:r>
      <w:r w:rsidRPr="00D271B1">
        <w:rPr>
          <w:sz w:val="28"/>
          <w:szCs w:val="28"/>
          <w:lang w:val="uk-UA" w:eastAsia="en-US"/>
        </w:rPr>
        <w:t xml:space="preserve">. У разі відсутності Директора </w:t>
      </w:r>
      <w:r>
        <w:rPr>
          <w:sz w:val="28"/>
          <w:szCs w:val="28"/>
          <w:lang w:val="uk-UA" w:eastAsia="en-US"/>
        </w:rPr>
        <w:t>Центру</w:t>
      </w:r>
      <w:r w:rsidRPr="00D271B1">
        <w:rPr>
          <w:sz w:val="28"/>
          <w:szCs w:val="28"/>
          <w:lang w:val="uk-UA" w:eastAsia="en-US"/>
        </w:rPr>
        <w:t xml:space="preserve"> або неможливості виконувати свої обов’язки з інших причин, обов’язки виконує заступник Директора чи інша особа згідно з функціональними (посадовими) обов’язками.</w:t>
      </w:r>
    </w:p>
    <w:p w:rsidR="0054560F" w:rsidRDefault="0054560F" w:rsidP="0089753A">
      <w:pPr>
        <w:pStyle w:val="a3"/>
        <w:spacing w:after="0" w:line="240" w:lineRule="auto"/>
        <w:ind w:left="492" w:firstLine="709"/>
        <w:jc w:val="center"/>
        <w:rPr>
          <w:rFonts w:ascii="Times New Roman" w:hAnsi="Times New Roman" w:cs="Times New Roman"/>
          <w:b/>
          <w:bCs/>
          <w:sz w:val="32"/>
          <w:szCs w:val="32"/>
        </w:rPr>
      </w:pPr>
    </w:p>
    <w:p w:rsidR="00355B94" w:rsidRPr="0054560F" w:rsidRDefault="00355B94" w:rsidP="0054560F">
      <w:pPr>
        <w:pStyle w:val="a3"/>
        <w:spacing w:after="0" w:line="240" w:lineRule="auto"/>
        <w:ind w:left="492" w:firstLine="709"/>
        <w:jc w:val="center"/>
        <w:rPr>
          <w:rFonts w:ascii="Times New Roman" w:hAnsi="Times New Roman" w:cs="Times New Roman"/>
          <w:b/>
          <w:bCs/>
          <w:sz w:val="32"/>
          <w:szCs w:val="32"/>
        </w:rPr>
      </w:pPr>
      <w:r w:rsidRPr="003B6948">
        <w:rPr>
          <w:rFonts w:ascii="Times New Roman" w:hAnsi="Times New Roman" w:cs="Times New Roman"/>
          <w:b/>
          <w:bCs/>
          <w:sz w:val="32"/>
          <w:szCs w:val="32"/>
        </w:rPr>
        <w:t>9. ПОВНОВАЖЕННЯ ТРУДОВОГО КОЛЕКТИВУ</w:t>
      </w:r>
    </w:p>
    <w:p w:rsidR="00355B94" w:rsidRPr="003B6948"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3B6948">
        <w:rPr>
          <w:sz w:val="28"/>
          <w:szCs w:val="28"/>
          <w:lang w:val="uk-UA" w:eastAsia="en-US"/>
        </w:rPr>
        <w:t xml:space="preserve">9.1. Працівники </w:t>
      </w:r>
      <w:r>
        <w:rPr>
          <w:sz w:val="28"/>
          <w:szCs w:val="28"/>
          <w:lang w:val="uk-UA" w:eastAsia="en-US"/>
        </w:rPr>
        <w:t>Центру</w:t>
      </w:r>
      <w:r w:rsidRPr="003B6948">
        <w:rPr>
          <w:sz w:val="28"/>
          <w:szCs w:val="28"/>
          <w:lang w:val="uk-UA" w:eastAsia="en-US"/>
        </w:rPr>
        <w:t xml:space="preserve"> мають право брати участь в управлінні </w:t>
      </w:r>
      <w:r>
        <w:rPr>
          <w:sz w:val="28"/>
          <w:szCs w:val="28"/>
          <w:lang w:val="uk-UA" w:eastAsia="en-US"/>
        </w:rPr>
        <w:t>Центром</w:t>
      </w:r>
      <w:r w:rsidRPr="003B6948">
        <w:rPr>
          <w:sz w:val="28"/>
          <w:szCs w:val="28"/>
          <w:lang w:val="uk-UA" w:eastAsia="en-US"/>
        </w:rPr>
        <w:t xml:space="preserve"> через загальні збори трудового колективу, професійні спілки, які діють у трудовому колективі </w:t>
      </w:r>
      <w:r>
        <w:rPr>
          <w:sz w:val="28"/>
          <w:szCs w:val="28"/>
          <w:lang w:val="uk-UA" w:eastAsia="en-US"/>
        </w:rPr>
        <w:t>та</w:t>
      </w:r>
      <w:r w:rsidRPr="003B6948">
        <w:rPr>
          <w:sz w:val="28"/>
          <w:szCs w:val="28"/>
          <w:lang w:val="uk-UA" w:eastAsia="en-US"/>
        </w:rPr>
        <w:t xml:space="preserve"> уповноважені трудовим колективом на представництво, вносити пропозиції щодо поліпшення роботи </w:t>
      </w:r>
      <w:r>
        <w:rPr>
          <w:sz w:val="28"/>
          <w:szCs w:val="28"/>
          <w:lang w:val="uk-UA" w:eastAsia="en-US"/>
        </w:rPr>
        <w:t>Центру</w:t>
      </w:r>
      <w:r w:rsidRPr="003B6948">
        <w:rPr>
          <w:sz w:val="28"/>
          <w:szCs w:val="28"/>
          <w:lang w:val="uk-UA" w:eastAsia="en-US"/>
        </w:rPr>
        <w:t>, а також з питань соціально-культурного і побутового обслуговування.</w:t>
      </w:r>
    </w:p>
    <w:p w:rsidR="00355B94" w:rsidRPr="003B6948"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3B6948">
        <w:rPr>
          <w:sz w:val="28"/>
          <w:szCs w:val="28"/>
          <w:lang w:val="uk-UA" w:eastAsia="en-US"/>
        </w:rPr>
        <w:t xml:space="preserve">Представники первинної профспілкової організації представляють інтереси працівників в органах управління </w:t>
      </w:r>
      <w:r>
        <w:rPr>
          <w:sz w:val="28"/>
          <w:szCs w:val="28"/>
          <w:lang w:val="uk-UA" w:eastAsia="en-US"/>
        </w:rPr>
        <w:t>Центру</w:t>
      </w:r>
      <w:r w:rsidRPr="003B6948">
        <w:rPr>
          <w:sz w:val="28"/>
          <w:szCs w:val="28"/>
          <w:lang w:val="uk-UA" w:eastAsia="en-US"/>
        </w:rPr>
        <w:t xml:space="preserve"> відповідно до законодавства.</w:t>
      </w:r>
    </w:p>
    <w:p w:rsidR="00355B94" w:rsidRPr="003B6948"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Pr>
          <w:sz w:val="28"/>
          <w:szCs w:val="28"/>
          <w:lang w:val="uk-UA" w:eastAsia="en-US"/>
        </w:rPr>
        <w:lastRenderedPageBreak/>
        <w:t>Центр</w:t>
      </w:r>
      <w:r w:rsidRPr="003B6948">
        <w:rPr>
          <w:sz w:val="28"/>
          <w:szCs w:val="28"/>
          <w:lang w:val="uk-UA" w:eastAsia="en-US"/>
        </w:rPr>
        <w:t xml:space="preserve"> зобов’язан</w:t>
      </w:r>
      <w:r>
        <w:rPr>
          <w:sz w:val="28"/>
          <w:szCs w:val="28"/>
          <w:lang w:val="uk-UA" w:eastAsia="en-US"/>
        </w:rPr>
        <w:t>ий</w:t>
      </w:r>
      <w:r w:rsidRPr="003B6948">
        <w:rPr>
          <w:sz w:val="28"/>
          <w:szCs w:val="28"/>
          <w:lang w:val="uk-UA" w:eastAsia="en-US"/>
        </w:rPr>
        <w:t xml:space="preserve"> створювати умови, які б забезпечували участь працівників у його управлінні.</w:t>
      </w:r>
    </w:p>
    <w:p w:rsidR="00355B94" w:rsidRPr="003B6948"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3B6948">
        <w:rPr>
          <w:sz w:val="28"/>
          <w:szCs w:val="28"/>
          <w:lang w:val="uk-UA" w:eastAsia="en-US"/>
        </w:rPr>
        <w:t xml:space="preserve">9.2. Трудовий колектив </w:t>
      </w:r>
      <w:r>
        <w:rPr>
          <w:sz w:val="28"/>
          <w:szCs w:val="28"/>
          <w:lang w:val="uk-UA" w:eastAsia="en-US"/>
        </w:rPr>
        <w:t>Центру</w:t>
      </w:r>
      <w:r w:rsidRPr="003B6948">
        <w:rPr>
          <w:sz w:val="28"/>
          <w:szCs w:val="28"/>
          <w:lang w:val="uk-UA" w:eastAsia="en-US"/>
        </w:rPr>
        <w:t xml:space="preserve">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w:t>
      </w:r>
      <w:r>
        <w:rPr>
          <w:sz w:val="28"/>
          <w:szCs w:val="28"/>
          <w:lang w:val="uk-UA" w:eastAsia="en-US"/>
        </w:rPr>
        <w:t>Центром</w:t>
      </w:r>
      <w:r w:rsidRPr="003B6948">
        <w:rPr>
          <w:sz w:val="28"/>
          <w:szCs w:val="28"/>
          <w:lang w:val="uk-UA" w:eastAsia="en-US"/>
        </w:rPr>
        <w:t>.</w:t>
      </w:r>
    </w:p>
    <w:p w:rsidR="00355B94" w:rsidRPr="003B6948"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3B6948">
        <w:rPr>
          <w:sz w:val="28"/>
          <w:szCs w:val="28"/>
          <w:lang w:val="uk-UA" w:eastAsia="en-US"/>
        </w:rPr>
        <w:t xml:space="preserve">9.3. До складу органів, через які трудовий колектив реалізує своє право на участь в управлінні </w:t>
      </w:r>
      <w:r>
        <w:rPr>
          <w:sz w:val="28"/>
          <w:szCs w:val="28"/>
          <w:lang w:val="uk-UA" w:eastAsia="en-US"/>
        </w:rPr>
        <w:t>Центром</w:t>
      </w:r>
      <w:r w:rsidRPr="003B6948">
        <w:rPr>
          <w:sz w:val="28"/>
          <w:szCs w:val="28"/>
          <w:lang w:val="uk-UA" w:eastAsia="en-US"/>
        </w:rPr>
        <w:t xml:space="preserve">, не може обиратися Директор </w:t>
      </w:r>
      <w:r>
        <w:rPr>
          <w:sz w:val="28"/>
          <w:szCs w:val="28"/>
          <w:lang w:val="uk-UA" w:eastAsia="en-US"/>
        </w:rPr>
        <w:t>Центру</w:t>
      </w:r>
      <w:r w:rsidRPr="003B6948">
        <w:rPr>
          <w:sz w:val="28"/>
          <w:szCs w:val="28"/>
          <w:lang w:val="uk-UA" w:eastAsia="en-US"/>
        </w:rPr>
        <w:t>. Повноваження цих органів визначаються законодавством.</w:t>
      </w:r>
    </w:p>
    <w:p w:rsidR="00355B94" w:rsidRPr="00925A0B"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3B6948">
        <w:rPr>
          <w:sz w:val="28"/>
          <w:szCs w:val="28"/>
          <w:lang w:val="uk-UA" w:eastAsia="en-US"/>
        </w:rPr>
        <w:t xml:space="preserve">9.4. Виробничі, трудові та </w:t>
      </w:r>
      <w:r w:rsidRPr="00925A0B">
        <w:rPr>
          <w:sz w:val="28"/>
          <w:szCs w:val="28"/>
          <w:lang w:val="uk-UA" w:eastAsia="en-US"/>
        </w:rPr>
        <w:t>соціальні відносини трудового колективу з адміністрацією Центру регулюються колективним договором.</w:t>
      </w:r>
    </w:p>
    <w:p w:rsidR="00355B94" w:rsidRPr="00925A0B"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925A0B">
        <w:rPr>
          <w:sz w:val="28"/>
          <w:szCs w:val="28"/>
          <w:lang w:val="uk-UA" w:eastAsia="en-US"/>
        </w:rPr>
        <w:t xml:space="preserve">9.5. Право укладання колективного договору надається Директору </w:t>
      </w:r>
      <w:r>
        <w:rPr>
          <w:sz w:val="28"/>
          <w:szCs w:val="28"/>
          <w:lang w:val="uk-UA" w:eastAsia="en-US"/>
        </w:rPr>
        <w:t>Центру</w:t>
      </w:r>
      <w:r w:rsidRPr="00925A0B">
        <w:rPr>
          <w:sz w:val="28"/>
          <w:szCs w:val="28"/>
          <w:lang w:val="uk-UA" w:eastAsia="en-US"/>
        </w:rPr>
        <w:t>, а від імені трудового колективу — первинній профспілковій організації.</w:t>
      </w:r>
    </w:p>
    <w:p w:rsidR="00355B94" w:rsidRPr="00925A0B"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925A0B">
        <w:rPr>
          <w:sz w:val="28"/>
          <w:szCs w:val="28"/>
          <w:lang w:val="uk-UA" w:eastAsia="en-US"/>
        </w:rPr>
        <w:t>Сторони колективного договору звітують на загальних зборах колективу не менш ніж один раз на рік.</w:t>
      </w:r>
    </w:p>
    <w:p w:rsidR="00355B94" w:rsidRPr="003B6948"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925A0B">
        <w:rPr>
          <w:sz w:val="28"/>
          <w:szCs w:val="28"/>
          <w:lang w:val="uk-UA" w:eastAsia="en-US"/>
        </w:rPr>
        <w:t>9.6. Питання щодо поліпшення умов праці,</w:t>
      </w:r>
      <w:r w:rsidRPr="003B6948">
        <w:rPr>
          <w:sz w:val="28"/>
          <w:szCs w:val="28"/>
          <w:lang w:val="uk-UA" w:eastAsia="en-US"/>
        </w:rPr>
        <w:t xml:space="preserve"> життя і здоров’я, гарантії обов’язкового медичного страхування працівників </w:t>
      </w:r>
      <w:r>
        <w:rPr>
          <w:sz w:val="28"/>
          <w:szCs w:val="28"/>
          <w:lang w:val="uk-UA" w:eastAsia="en-US"/>
        </w:rPr>
        <w:t>Центру</w:t>
      </w:r>
      <w:r w:rsidRPr="003B6948">
        <w:rPr>
          <w:sz w:val="28"/>
          <w:szCs w:val="28"/>
          <w:lang w:val="uk-UA" w:eastAsia="en-US"/>
        </w:rPr>
        <w:t>,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355B94" w:rsidRPr="0054560F"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54560F">
        <w:rPr>
          <w:sz w:val="28"/>
          <w:szCs w:val="28"/>
          <w:lang w:val="uk-UA" w:eastAsia="en-US"/>
        </w:rPr>
        <w:t>9.7. Джерелом коштів на оплату праці працівників Центру є кошти, отримані</w:t>
      </w:r>
      <w:r w:rsidR="00335AFD" w:rsidRPr="0054560F">
        <w:rPr>
          <w:sz w:val="28"/>
          <w:szCs w:val="28"/>
        </w:rPr>
        <w:t xml:space="preserve"> </w:t>
      </w:r>
      <w:r w:rsidR="00335AFD" w:rsidRPr="0054560F">
        <w:rPr>
          <w:sz w:val="28"/>
          <w:szCs w:val="28"/>
          <w:lang w:val="uk-UA"/>
        </w:rPr>
        <w:t>з</w:t>
      </w:r>
      <w:r w:rsidR="00335AFD" w:rsidRPr="0054560F">
        <w:rPr>
          <w:sz w:val="28"/>
          <w:szCs w:val="28"/>
        </w:rPr>
        <w:t xml:space="preserve"> </w:t>
      </w:r>
      <w:proofErr w:type="spellStart"/>
      <w:r w:rsidR="00335AFD" w:rsidRPr="0054560F">
        <w:rPr>
          <w:sz w:val="28"/>
          <w:szCs w:val="28"/>
        </w:rPr>
        <w:t>місцевого</w:t>
      </w:r>
      <w:proofErr w:type="spellEnd"/>
      <w:r w:rsidR="00335AFD" w:rsidRPr="0054560F">
        <w:rPr>
          <w:sz w:val="28"/>
          <w:szCs w:val="28"/>
        </w:rPr>
        <w:t xml:space="preserve"> бюджету</w:t>
      </w:r>
      <w:r w:rsidR="00335AFD" w:rsidRPr="0054560F">
        <w:rPr>
          <w:sz w:val="28"/>
          <w:szCs w:val="28"/>
          <w:lang w:val="uk-UA"/>
        </w:rPr>
        <w:t>,</w:t>
      </w:r>
      <w:r w:rsidR="00335AFD" w:rsidRPr="0054560F">
        <w:rPr>
          <w:sz w:val="28"/>
          <w:szCs w:val="28"/>
        </w:rPr>
        <w:t xml:space="preserve"> </w:t>
      </w:r>
      <w:proofErr w:type="spellStart"/>
      <w:r w:rsidR="00335AFD" w:rsidRPr="0054560F">
        <w:rPr>
          <w:sz w:val="28"/>
          <w:szCs w:val="28"/>
        </w:rPr>
        <w:t>інших</w:t>
      </w:r>
      <w:proofErr w:type="spellEnd"/>
      <w:r w:rsidR="00335AFD" w:rsidRPr="0054560F">
        <w:rPr>
          <w:sz w:val="28"/>
          <w:szCs w:val="28"/>
        </w:rPr>
        <w:t xml:space="preserve"> </w:t>
      </w:r>
      <w:proofErr w:type="spellStart"/>
      <w:r w:rsidR="00335AFD" w:rsidRPr="0054560F">
        <w:rPr>
          <w:sz w:val="28"/>
          <w:szCs w:val="28"/>
        </w:rPr>
        <w:t>джерел</w:t>
      </w:r>
      <w:proofErr w:type="spellEnd"/>
      <w:r w:rsidR="00436B47" w:rsidRPr="0054560F">
        <w:rPr>
          <w:sz w:val="28"/>
          <w:szCs w:val="28"/>
          <w:lang w:val="uk-UA"/>
        </w:rPr>
        <w:t xml:space="preserve"> </w:t>
      </w:r>
      <w:r w:rsidR="00436B47" w:rsidRPr="0054560F">
        <w:rPr>
          <w:sz w:val="28"/>
          <w:szCs w:val="28"/>
        </w:rPr>
        <w:t xml:space="preserve">не </w:t>
      </w:r>
      <w:proofErr w:type="spellStart"/>
      <w:r w:rsidR="00436B47" w:rsidRPr="0054560F">
        <w:rPr>
          <w:sz w:val="28"/>
          <w:szCs w:val="28"/>
        </w:rPr>
        <w:t>заборонених</w:t>
      </w:r>
      <w:proofErr w:type="spellEnd"/>
      <w:r w:rsidR="00436B47" w:rsidRPr="0054560F">
        <w:rPr>
          <w:sz w:val="28"/>
          <w:szCs w:val="28"/>
        </w:rPr>
        <w:t xml:space="preserve"> </w:t>
      </w:r>
      <w:proofErr w:type="spellStart"/>
      <w:r w:rsidR="00436B47" w:rsidRPr="0054560F">
        <w:rPr>
          <w:sz w:val="28"/>
          <w:szCs w:val="28"/>
        </w:rPr>
        <w:t>законодавством</w:t>
      </w:r>
      <w:proofErr w:type="spellEnd"/>
      <w:r w:rsidR="00436B47" w:rsidRPr="0054560F">
        <w:rPr>
          <w:sz w:val="28"/>
          <w:szCs w:val="28"/>
          <w:lang w:val="uk-UA"/>
        </w:rPr>
        <w:t>, а</w:t>
      </w:r>
      <w:r w:rsidR="00335AFD" w:rsidRPr="0054560F">
        <w:rPr>
          <w:sz w:val="28"/>
          <w:szCs w:val="28"/>
          <w:lang w:val="uk-UA"/>
        </w:rPr>
        <w:t xml:space="preserve"> та</w:t>
      </w:r>
      <w:r w:rsidR="00436B47" w:rsidRPr="0054560F">
        <w:rPr>
          <w:sz w:val="28"/>
          <w:szCs w:val="28"/>
          <w:lang w:val="uk-UA"/>
        </w:rPr>
        <w:t>кож</w:t>
      </w:r>
      <w:r w:rsidRPr="0054560F">
        <w:rPr>
          <w:sz w:val="28"/>
          <w:szCs w:val="28"/>
          <w:lang w:val="uk-UA" w:eastAsia="en-US"/>
        </w:rPr>
        <w:t xml:space="preserve"> в результаті його господарської некомерційної діяльності.</w:t>
      </w:r>
    </w:p>
    <w:p w:rsidR="00355B94" w:rsidRPr="00925A0B"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3B6948">
        <w:rPr>
          <w:sz w:val="28"/>
          <w:szCs w:val="28"/>
          <w:lang w:val="uk-UA" w:eastAsia="en-US"/>
        </w:rPr>
        <w:t xml:space="preserve">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w:t>
      </w:r>
      <w:r w:rsidRPr="00925A0B">
        <w:rPr>
          <w:sz w:val="28"/>
          <w:szCs w:val="28"/>
          <w:lang w:val="uk-UA" w:eastAsia="en-US"/>
        </w:rPr>
        <w:t>інших заохочувальних, компенсаційних і гарантійних виплат встановлюються в колективному договорі з дотриманням норм і гарантій, передбачених законодавством, Генеральною та Галузевою угодами.</w:t>
      </w:r>
    </w:p>
    <w:p w:rsidR="00355B94" w:rsidRPr="00925A0B"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925A0B">
        <w:rPr>
          <w:sz w:val="28"/>
          <w:szCs w:val="28"/>
          <w:lang w:val="uk-UA" w:eastAsia="en-US"/>
        </w:rPr>
        <w:t>Мінімальна заробітна плата працівників не може бути нижчою від встановленого законодавством мінімального розміру заробітної плати.</w:t>
      </w:r>
    </w:p>
    <w:p w:rsidR="00355B94" w:rsidRPr="003B6948" w:rsidRDefault="00355B94"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925A0B">
        <w:rPr>
          <w:sz w:val="28"/>
          <w:szCs w:val="28"/>
          <w:lang w:val="uk-UA" w:eastAsia="en-US"/>
        </w:rPr>
        <w:t>Умови оплати праці та матеріального забезпечення Директора Центру визначаються контрактом, укладеним із Засновником.</w:t>
      </w:r>
    </w:p>
    <w:p w:rsidR="00355B94" w:rsidRDefault="00355B94"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3B6948">
        <w:rPr>
          <w:sz w:val="28"/>
          <w:szCs w:val="28"/>
          <w:lang w:val="uk-UA" w:eastAsia="en-US"/>
        </w:rPr>
        <w:t xml:space="preserve">9.8. Працівники </w:t>
      </w:r>
      <w:r>
        <w:rPr>
          <w:sz w:val="28"/>
          <w:szCs w:val="28"/>
          <w:lang w:val="uk-UA" w:eastAsia="en-US"/>
        </w:rPr>
        <w:t>Центру</w:t>
      </w:r>
      <w:r w:rsidRPr="003B6948">
        <w:rPr>
          <w:sz w:val="28"/>
          <w:szCs w:val="28"/>
          <w:lang w:val="uk-UA" w:eastAsia="en-US"/>
        </w:rPr>
        <w:t xml:space="preserve"> провадять свою діяльність відповідно до Статуту, колективного договору та посадових інструкцій згідно з законодавством.</w:t>
      </w:r>
    </w:p>
    <w:p w:rsidR="0054560F" w:rsidRDefault="0054560F" w:rsidP="0089753A">
      <w:pPr>
        <w:pStyle w:val="has-medium-font-size"/>
        <w:shd w:val="clear" w:color="auto" w:fill="FFFFFF"/>
        <w:spacing w:before="0" w:beforeAutospacing="0" w:after="0" w:afterAutospacing="0"/>
        <w:ind w:firstLine="709"/>
        <w:jc w:val="center"/>
        <w:rPr>
          <w:b/>
          <w:bCs/>
          <w:sz w:val="32"/>
          <w:szCs w:val="32"/>
          <w:lang w:val="uk-UA" w:eastAsia="en-US"/>
        </w:rPr>
      </w:pPr>
    </w:p>
    <w:p w:rsidR="00355B94" w:rsidRPr="0054560F" w:rsidRDefault="00355B94" w:rsidP="0054560F">
      <w:pPr>
        <w:pStyle w:val="has-medium-font-size"/>
        <w:shd w:val="clear" w:color="auto" w:fill="FFFFFF"/>
        <w:spacing w:before="0" w:beforeAutospacing="0" w:after="0" w:afterAutospacing="0"/>
        <w:ind w:firstLine="709"/>
        <w:jc w:val="center"/>
        <w:rPr>
          <w:rFonts w:cs="Calibri"/>
          <w:b/>
          <w:bCs/>
          <w:sz w:val="32"/>
          <w:szCs w:val="32"/>
          <w:lang w:val="uk-UA" w:eastAsia="en-US"/>
        </w:rPr>
      </w:pPr>
      <w:r w:rsidRPr="00E94F7C">
        <w:rPr>
          <w:b/>
          <w:bCs/>
          <w:sz w:val="32"/>
          <w:szCs w:val="32"/>
          <w:lang w:val="uk-UA" w:eastAsia="en-US"/>
        </w:rPr>
        <w:t>10. КОНТРОЛЬ ТА ПЕРЕВІРКА ДІЯЛЬНОСТІ</w:t>
      </w:r>
    </w:p>
    <w:p w:rsidR="00355B94" w:rsidRPr="00E94F7C"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10.1. </w:t>
      </w:r>
      <w:r>
        <w:rPr>
          <w:sz w:val="28"/>
          <w:szCs w:val="28"/>
          <w:lang w:val="uk-UA" w:eastAsia="en-US"/>
        </w:rPr>
        <w:t>Центр</w:t>
      </w:r>
      <w:r w:rsidRPr="00E94F7C">
        <w:rPr>
          <w:sz w:val="28"/>
          <w:szCs w:val="28"/>
          <w:lang w:val="uk-UA" w:eastAsia="en-US"/>
        </w:rPr>
        <w:t xml:space="preserve"> самостійно здійснює оперативний та бухгалтерський облік результатів своєї діяльності і веде обробку та облік персональних даних працівників, а також веде юридичну, фінансову та кадрову звітність. 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w:t>
      </w:r>
    </w:p>
    <w:p w:rsidR="00355B94" w:rsidRPr="00E94F7C"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10.2. </w:t>
      </w:r>
      <w:r>
        <w:rPr>
          <w:sz w:val="28"/>
          <w:szCs w:val="28"/>
          <w:lang w:val="uk-UA" w:eastAsia="en-US"/>
        </w:rPr>
        <w:t>Центр</w:t>
      </w:r>
      <w:r w:rsidRPr="00E94F7C">
        <w:rPr>
          <w:sz w:val="28"/>
          <w:szCs w:val="28"/>
          <w:lang w:val="uk-UA" w:eastAsia="en-US"/>
        </w:rPr>
        <w:t xml:space="preserve"> несе відповідальність за своєчасне і достовірне подання передбачених форм звітності відповідним органам.</w:t>
      </w:r>
    </w:p>
    <w:p w:rsidR="00355B94" w:rsidRPr="00E94F7C"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lastRenderedPageBreak/>
        <w:t xml:space="preserve">10.3. Контроль за фінансово-господарською діяльністю </w:t>
      </w:r>
      <w:r>
        <w:rPr>
          <w:sz w:val="28"/>
          <w:szCs w:val="28"/>
          <w:lang w:val="uk-UA" w:eastAsia="en-US"/>
        </w:rPr>
        <w:t xml:space="preserve">Центру </w:t>
      </w:r>
      <w:r w:rsidRPr="00E94F7C">
        <w:rPr>
          <w:sz w:val="28"/>
          <w:szCs w:val="28"/>
          <w:lang w:val="uk-UA" w:eastAsia="en-US"/>
        </w:rPr>
        <w:t>здійснюють відповідні державні органи в межах їхніх повноважень та встановленого чинним законодавством України порядку.</w:t>
      </w:r>
    </w:p>
    <w:p w:rsidR="00355B94" w:rsidRPr="00E94F7C"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10.4. </w:t>
      </w:r>
      <w:proofErr w:type="spellStart"/>
      <w:r>
        <w:rPr>
          <w:sz w:val="28"/>
          <w:szCs w:val="28"/>
          <w:lang w:val="uk-UA" w:eastAsia="en-US"/>
        </w:rPr>
        <w:t>Бучанська</w:t>
      </w:r>
      <w:proofErr w:type="spellEnd"/>
      <w:r>
        <w:rPr>
          <w:sz w:val="28"/>
          <w:szCs w:val="28"/>
          <w:lang w:val="uk-UA" w:eastAsia="en-US"/>
        </w:rPr>
        <w:t xml:space="preserve"> міська рада</w:t>
      </w:r>
      <w:r w:rsidRPr="00E94F7C">
        <w:rPr>
          <w:sz w:val="28"/>
          <w:szCs w:val="28"/>
          <w:lang w:val="uk-UA" w:eastAsia="en-US"/>
        </w:rPr>
        <w:t xml:space="preserve"> має право здійснювати контроль фінансово-господарської діяльності </w:t>
      </w:r>
      <w:r>
        <w:rPr>
          <w:sz w:val="28"/>
          <w:szCs w:val="28"/>
          <w:lang w:val="uk-UA" w:eastAsia="en-US"/>
        </w:rPr>
        <w:t>Центру</w:t>
      </w:r>
      <w:r w:rsidRPr="00E94F7C">
        <w:rPr>
          <w:sz w:val="28"/>
          <w:szCs w:val="28"/>
          <w:lang w:val="uk-UA" w:eastAsia="en-US"/>
        </w:rPr>
        <w:t xml:space="preserve"> та контроль за якістю й обсягом надання </w:t>
      </w:r>
      <w:r>
        <w:rPr>
          <w:sz w:val="28"/>
          <w:szCs w:val="28"/>
          <w:lang w:val="uk-UA" w:eastAsia="en-US"/>
        </w:rPr>
        <w:t>соціальних послуг</w:t>
      </w:r>
      <w:r w:rsidRPr="00E94F7C">
        <w:rPr>
          <w:sz w:val="28"/>
          <w:szCs w:val="28"/>
          <w:lang w:val="uk-UA" w:eastAsia="en-US"/>
        </w:rPr>
        <w:t xml:space="preserve">. </w:t>
      </w:r>
      <w:r>
        <w:rPr>
          <w:sz w:val="28"/>
          <w:szCs w:val="28"/>
          <w:lang w:val="uk-UA" w:eastAsia="en-US"/>
        </w:rPr>
        <w:t>Центр</w:t>
      </w:r>
      <w:r w:rsidRPr="00E94F7C">
        <w:rPr>
          <w:sz w:val="28"/>
          <w:szCs w:val="28"/>
          <w:lang w:val="uk-UA" w:eastAsia="en-US"/>
        </w:rPr>
        <w:t xml:space="preserve"> подає </w:t>
      </w:r>
      <w:proofErr w:type="spellStart"/>
      <w:r>
        <w:rPr>
          <w:sz w:val="28"/>
          <w:szCs w:val="28"/>
          <w:lang w:val="uk-UA" w:eastAsia="en-US"/>
        </w:rPr>
        <w:t>Бучанській</w:t>
      </w:r>
      <w:proofErr w:type="spellEnd"/>
      <w:r>
        <w:rPr>
          <w:sz w:val="28"/>
          <w:szCs w:val="28"/>
          <w:lang w:val="uk-UA" w:eastAsia="en-US"/>
        </w:rPr>
        <w:t xml:space="preserve"> міській раді</w:t>
      </w:r>
      <w:r w:rsidRPr="00E94F7C">
        <w:rPr>
          <w:sz w:val="28"/>
          <w:szCs w:val="28"/>
          <w:lang w:val="uk-UA" w:eastAsia="en-US"/>
        </w:rPr>
        <w:t xml:space="preserve"> за його вимогою бухгалтерський звіт та іншу документацію, яка стосується фінансово-господарської, кадрової, діяльності</w:t>
      </w:r>
      <w:r>
        <w:rPr>
          <w:sz w:val="28"/>
          <w:szCs w:val="28"/>
          <w:lang w:val="uk-UA" w:eastAsia="en-US"/>
        </w:rPr>
        <w:t xml:space="preserve"> відповідно до Статуту</w:t>
      </w:r>
      <w:r w:rsidRPr="00E94F7C">
        <w:rPr>
          <w:sz w:val="28"/>
          <w:szCs w:val="28"/>
          <w:lang w:val="uk-UA" w:eastAsia="en-US"/>
        </w:rPr>
        <w:t>.</w:t>
      </w:r>
    </w:p>
    <w:p w:rsidR="00355B94" w:rsidRDefault="00355B94"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E94F7C">
        <w:rPr>
          <w:sz w:val="28"/>
          <w:szCs w:val="28"/>
          <w:lang w:val="uk-UA" w:eastAsia="en-US"/>
        </w:rPr>
        <w:t>10.5.</w:t>
      </w:r>
      <w:r w:rsidRPr="005A4C60">
        <w:rPr>
          <w:sz w:val="28"/>
          <w:szCs w:val="28"/>
          <w:lang w:val="uk-UA" w:eastAsia="en-US"/>
        </w:rPr>
        <w:t xml:space="preserve"> Моніторинг та оцінювання якості соціальних послуг у Центрі проводиться відповідно до законодавства. Контроль за додержанням Центром вимог законодавства у сфері надання соціальних послуг здійснюється в порядку, визначеному Кабінетом Міністрів України.</w:t>
      </w:r>
    </w:p>
    <w:p w:rsidR="00355B94" w:rsidRDefault="00355B94" w:rsidP="0054560F">
      <w:pPr>
        <w:pStyle w:val="has-medium-font-size"/>
        <w:shd w:val="clear" w:color="auto" w:fill="FFFFFF"/>
        <w:spacing w:before="0" w:beforeAutospacing="0" w:after="0" w:afterAutospacing="0"/>
        <w:rPr>
          <w:rFonts w:cs="Calibri"/>
          <w:b/>
          <w:bCs/>
          <w:sz w:val="32"/>
          <w:szCs w:val="32"/>
          <w:lang w:val="uk-UA" w:eastAsia="en-US"/>
        </w:rPr>
      </w:pPr>
    </w:p>
    <w:p w:rsidR="00355B94" w:rsidRPr="0054560F" w:rsidRDefault="00355B94" w:rsidP="0054560F">
      <w:pPr>
        <w:pStyle w:val="has-medium-font-size"/>
        <w:shd w:val="clear" w:color="auto" w:fill="FFFFFF"/>
        <w:spacing w:before="0" w:beforeAutospacing="0" w:after="0" w:afterAutospacing="0"/>
        <w:ind w:firstLine="709"/>
        <w:jc w:val="center"/>
        <w:rPr>
          <w:rFonts w:cs="Calibri"/>
          <w:b/>
          <w:bCs/>
          <w:sz w:val="32"/>
          <w:szCs w:val="32"/>
          <w:lang w:val="uk-UA" w:eastAsia="en-US"/>
        </w:rPr>
      </w:pPr>
      <w:r w:rsidRPr="005A4C60">
        <w:rPr>
          <w:b/>
          <w:bCs/>
          <w:sz w:val="32"/>
          <w:szCs w:val="32"/>
          <w:lang w:val="uk-UA" w:eastAsia="en-US"/>
        </w:rPr>
        <w:t>11. ПРИПИНЕННЯ ДІЯЛЬНОСТІ</w:t>
      </w:r>
    </w:p>
    <w:p w:rsidR="00355B94" w:rsidRPr="00E94F7C"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11.1. Припинення діяльності </w:t>
      </w:r>
      <w:r>
        <w:rPr>
          <w:sz w:val="28"/>
          <w:szCs w:val="28"/>
          <w:lang w:val="uk-UA" w:eastAsia="en-US"/>
        </w:rPr>
        <w:t>Центру</w:t>
      </w:r>
      <w:r w:rsidRPr="00E94F7C">
        <w:rPr>
          <w:sz w:val="28"/>
          <w:szCs w:val="28"/>
          <w:lang w:val="uk-UA" w:eastAsia="en-US"/>
        </w:rPr>
        <w:t xml:space="preserve"> здійснюється шляхом його реорганізації (злиття, приєднання, поділу, перетворення) або ліквідації за рішенням </w:t>
      </w:r>
      <w:r>
        <w:rPr>
          <w:sz w:val="28"/>
          <w:szCs w:val="28"/>
          <w:lang w:val="uk-UA" w:eastAsia="en-US"/>
        </w:rPr>
        <w:t>Бучанської міської ради</w:t>
      </w:r>
      <w:r w:rsidRPr="00E94F7C">
        <w:rPr>
          <w:sz w:val="28"/>
          <w:szCs w:val="28"/>
          <w:lang w:val="uk-UA" w:eastAsia="en-US"/>
        </w:rPr>
        <w:t>, а у випадках, передбачених законодавством України, — за рішенням суду або відповідних органів державної влади.</w:t>
      </w:r>
    </w:p>
    <w:p w:rsidR="00355B94" w:rsidRPr="00E94F7C"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11.2. У разі припинення </w:t>
      </w:r>
      <w:r>
        <w:rPr>
          <w:sz w:val="28"/>
          <w:szCs w:val="28"/>
          <w:lang w:val="uk-UA" w:eastAsia="en-US"/>
        </w:rPr>
        <w:t>діяльності Центру</w:t>
      </w:r>
      <w:r w:rsidRPr="00E94F7C">
        <w:rPr>
          <w:sz w:val="28"/>
          <w:szCs w:val="28"/>
          <w:lang w:val="uk-UA" w:eastAsia="en-US"/>
        </w:rPr>
        <w:t xml:space="preserve"> (ліквідації, злиття, поділу, приєднання або перетворення) усі активи </w:t>
      </w:r>
      <w:r>
        <w:rPr>
          <w:sz w:val="28"/>
          <w:szCs w:val="28"/>
          <w:lang w:val="uk-UA" w:eastAsia="en-US"/>
        </w:rPr>
        <w:t>Центру</w:t>
      </w:r>
      <w:r w:rsidRPr="00E94F7C">
        <w:rPr>
          <w:sz w:val="28"/>
          <w:szCs w:val="28"/>
          <w:lang w:val="uk-UA" w:eastAsia="en-US"/>
        </w:rPr>
        <w:t xml:space="preserve"> передаються одній або кільком неприбутковим організаціям відповідного виду або зараховуються до доходу бюджету.</w:t>
      </w:r>
    </w:p>
    <w:p w:rsidR="00355B94" w:rsidRPr="00E94F7C"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11.3. Ліквідація </w:t>
      </w:r>
      <w:r>
        <w:rPr>
          <w:sz w:val="28"/>
          <w:szCs w:val="28"/>
          <w:lang w:val="uk-UA" w:eastAsia="en-US"/>
        </w:rPr>
        <w:t>Центру</w:t>
      </w:r>
      <w:r w:rsidRPr="00E94F7C">
        <w:rPr>
          <w:sz w:val="28"/>
          <w:szCs w:val="28"/>
          <w:lang w:val="uk-UA" w:eastAsia="en-US"/>
        </w:rPr>
        <w:t xml:space="preserve"> здійснюється ліквідаційною комісією, яка утворюється </w:t>
      </w:r>
      <w:proofErr w:type="spellStart"/>
      <w:r>
        <w:rPr>
          <w:sz w:val="28"/>
          <w:szCs w:val="28"/>
          <w:lang w:val="uk-UA" w:eastAsia="en-US"/>
        </w:rPr>
        <w:t>Бучанською</w:t>
      </w:r>
      <w:proofErr w:type="spellEnd"/>
      <w:r>
        <w:rPr>
          <w:sz w:val="28"/>
          <w:szCs w:val="28"/>
          <w:lang w:val="uk-UA" w:eastAsia="en-US"/>
        </w:rPr>
        <w:t xml:space="preserve"> міською радою</w:t>
      </w:r>
      <w:r w:rsidRPr="00E94F7C">
        <w:rPr>
          <w:sz w:val="28"/>
          <w:szCs w:val="28"/>
          <w:lang w:val="uk-UA" w:eastAsia="en-US"/>
        </w:rPr>
        <w:t xml:space="preserve"> або за рішенням суду.</w:t>
      </w:r>
    </w:p>
    <w:p w:rsidR="00355B94" w:rsidRPr="00E94F7C"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11.4. Порядок і строки проведення ліквідації, а також строк для </w:t>
      </w:r>
      <w:proofErr w:type="spellStart"/>
      <w:r w:rsidRPr="00E94F7C">
        <w:rPr>
          <w:sz w:val="28"/>
          <w:szCs w:val="28"/>
          <w:lang w:val="uk-UA" w:eastAsia="en-US"/>
        </w:rPr>
        <w:t>заявлення</w:t>
      </w:r>
      <w:proofErr w:type="spellEnd"/>
      <w:r w:rsidRPr="00E94F7C">
        <w:rPr>
          <w:sz w:val="28"/>
          <w:szCs w:val="28"/>
          <w:lang w:val="uk-UA" w:eastAsia="en-US"/>
        </w:rPr>
        <w:t xml:space="preserve"> вимог кредиторами, що не може бути меншим ніж два місяці з дня опублікування рішення про ліквідацію, визначаються органом, який ухвалив рішення про ліквідацію.</w:t>
      </w:r>
    </w:p>
    <w:p w:rsidR="00355B94" w:rsidRPr="00E94F7C"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11.5. Ліквідаційна комісія розміщує в друкованих засобах масової інформації повідомлення про припинення юридичної особи та про порядок і строк </w:t>
      </w:r>
      <w:proofErr w:type="spellStart"/>
      <w:r w:rsidRPr="00E94F7C">
        <w:rPr>
          <w:sz w:val="28"/>
          <w:szCs w:val="28"/>
          <w:lang w:val="uk-UA" w:eastAsia="en-US"/>
        </w:rPr>
        <w:t>заявлення</w:t>
      </w:r>
      <w:proofErr w:type="spellEnd"/>
      <w:r w:rsidRPr="00E94F7C">
        <w:rPr>
          <w:sz w:val="28"/>
          <w:szCs w:val="28"/>
          <w:lang w:val="uk-UA" w:eastAsia="en-US"/>
        </w:rPr>
        <w:t xml:space="preserve"> кредиторами вимог до неї, а наявних (відомих) кредиторів повідомляє особисто в письмовій формі у визначені законодавством строки.</w:t>
      </w:r>
    </w:p>
    <w:p w:rsidR="00355B94" w:rsidRPr="00E94F7C"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Одночасно ліквідаційна комісія вживає усіх необхідних заходів зі стягнення дебіторської заборгованості </w:t>
      </w:r>
      <w:r>
        <w:rPr>
          <w:sz w:val="28"/>
          <w:szCs w:val="28"/>
          <w:lang w:val="uk-UA" w:eastAsia="en-US"/>
        </w:rPr>
        <w:t>Центру</w:t>
      </w:r>
      <w:r w:rsidRPr="00E94F7C">
        <w:rPr>
          <w:sz w:val="28"/>
          <w:szCs w:val="28"/>
          <w:lang w:val="uk-UA" w:eastAsia="en-US"/>
        </w:rPr>
        <w:t>.</w:t>
      </w:r>
    </w:p>
    <w:p w:rsidR="00355B94" w:rsidRPr="00E94F7C"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11.6. З моменту призначення ліквідаційної комісії до неї переходять повноваження з управління </w:t>
      </w:r>
      <w:r>
        <w:rPr>
          <w:sz w:val="28"/>
          <w:szCs w:val="28"/>
          <w:lang w:val="uk-UA" w:eastAsia="en-US"/>
        </w:rPr>
        <w:t>Центром</w:t>
      </w:r>
      <w:r w:rsidRPr="00E94F7C">
        <w:rPr>
          <w:sz w:val="28"/>
          <w:szCs w:val="28"/>
          <w:lang w:val="uk-UA" w:eastAsia="en-US"/>
        </w:rPr>
        <w:t>.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w:t>
      </w:r>
    </w:p>
    <w:p w:rsidR="00355B94" w:rsidRPr="00E94F7C"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Ліквідаційна комісія виступає в суді від імені </w:t>
      </w:r>
      <w:r>
        <w:rPr>
          <w:sz w:val="28"/>
          <w:szCs w:val="28"/>
          <w:lang w:val="uk-UA" w:eastAsia="en-US"/>
        </w:rPr>
        <w:t>Центру,</w:t>
      </w:r>
      <w:r w:rsidRPr="00E94F7C">
        <w:rPr>
          <w:sz w:val="28"/>
          <w:szCs w:val="28"/>
          <w:lang w:val="uk-UA" w:eastAsia="en-US"/>
        </w:rPr>
        <w:t xml:space="preserve"> що ліквідується.</w:t>
      </w:r>
    </w:p>
    <w:p w:rsidR="00355B94" w:rsidRPr="00E94F7C"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11.7. Черговість та порядок задоволення вимог кредиторів визначаються відповідно до законодавства.</w:t>
      </w:r>
    </w:p>
    <w:p w:rsidR="00355B94" w:rsidRPr="00E94F7C"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11.8. Працівникам </w:t>
      </w:r>
      <w:r>
        <w:rPr>
          <w:sz w:val="28"/>
          <w:szCs w:val="28"/>
          <w:lang w:val="uk-UA" w:eastAsia="en-US"/>
        </w:rPr>
        <w:t>Центру</w:t>
      </w:r>
      <w:r w:rsidRPr="00E94F7C">
        <w:rPr>
          <w:sz w:val="28"/>
          <w:szCs w:val="28"/>
          <w:lang w:val="uk-UA" w:eastAsia="en-US"/>
        </w:rPr>
        <w:t>, які звільняються у зв’язку з його реорганізацією чи ліквідацією, гарантується дотримання їхніх прав та інтересів відповідно до законодавства про працю.</w:t>
      </w:r>
    </w:p>
    <w:p w:rsidR="00355B94" w:rsidRPr="00E94F7C"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lastRenderedPageBreak/>
        <w:t>11.9. </w:t>
      </w:r>
      <w:r>
        <w:rPr>
          <w:sz w:val="28"/>
          <w:szCs w:val="28"/>
          <w:lang w:val="uk-UA" w:eastAsia="en-US"/>
        </w:rPr>
        <w:t>Центр</w:t>
      </w:r>
      <w:r w:rsidRPr="00E94F7C">
        <w:rPr>
          <w:sz w:val="28"/>
          <w:szCs w:val="28"/>
          <w:lang w:val="uk-UA" w:eastAsia="en-US"/>
        </w:rPr>
        <w:t xml:space="preserve">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355B94" w:rsidRDefault="00355B94" w:rsidP="0089753A">
      <w:pPr>
        <w:pStyle w:val="has-medium-font-size"/>
        <w:shd w:val="clear" w:color="auto" w:fill="FFFFFF"/>
        <w:spacing w:before="0" w:beforeAutospacing="0" w:after="0" w:afterAutospacing="0"/>
        <w:ind w:firstLine="709"/>
        <w:jc w:val="both"/>
        <w:rPr>
          <w:rFonts w:cs="Calibri"/>
          <w:sz w:val="28"/>
          <w:szCs w:val="28"/>
          <w:lang w:val="uk-UA" w:eastAsia="en-US"/>
        </w:rPr>
      </w:pPr>
      <w:r w:rsidRPr="00E94F7C">
        <w:rPr>
          <w:sz w:val="28"/>
          <w:szCs w:val="28"/>
          <w:lang w:val="uk-UA" w:eastAsia="en-US"/>
        </w:rPr>
        <w:t>11.10. Все, що не передбачено цим Статутом, регулюється законодавством України.</w:t>
      </w:r>
    </w:p>
    <w:p w:rsidR="00355B94" w:rsidRDefault="00355B94" w:rsidP="0089753A">
      <w:pPr>
        <w:pStyle w:val="has-medium-font-size"/>
        <w:shd w:val="clear" w:color="auto" w:fill="FFFFFF"/>
        <w:spacing w:before="0" w:beforeAutospacing="0" w:after="0" w:afterAutospacing="0"/>
        <w:ind w:firstLine="709"/>
        <w:jc w:val="both"/>
        <w:rPr>
          <w:rFonts w:cs="Calibri"/>
          <w:sz w:val="28"/>
          <w:szCs w:val="28"/>
          <w:lang w:val="uk-UA" w:eastAsia="en-US"/>
        </w:rPr>
      </w:pPr>
    </w:p>
    <w:p w:rsidR="00355B94" w:rsidRPr="0054560F" w:rsidRDefault="00355B94" w:rsidP="0054560F">
      <w:pPr>
        <w:pStyle w:val="has-medium-font-size"/>
        <w:shd w:val="clear" w:color="auto" w:fill="FFFFFF"/>
        <w:spacing w:before="0" w:beforeAutospacing="0" w:after="0" w:afterAutospacing="0"/>
        <w:ind w:firstLine="709"/>
        <w:jc w:val="center"/>
        <w:rPr>
          <w:rFonts w:cs="Calibri"/>
          <w:b/>
          <w:bCs/>
          <w:sz w:val="32"/>
          <w:szCs w:val="32"/>
          <w:lang w:val="uk-UA" w:eastAsia="en-US"/>
        </w:rPr>
      </w:pPr>
      <w:r w:rsidRPr="005A4C60">
        <w:rPr>
          <w:b/>
          <w:bCs/>
          <w:sz w:val="32"/>
          <w:szCs w:val="32"/>
          <w:lang w:val="uk-UA" w:eastAsia="en-US"/>
        </w:rPr>
        <w:t xml:space="preserve">12. ПОРЯДОК ВНЕСЕННЯ ЗМІН ДО СТАТУТУ </w:t>
      </w:r>
    </w:p>
    <w:p w:rsidR="00355B94" w:rsidRPr="00E94F7C"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 xml:space="preserve">12.1. Зміни до цього Статуту вносяться за рішенням </w:t>
      </w:r>
      <w:r>
        <w:rPr>
          <w:sz w:val="28"/>
          <w:szCs w:val="28"/>
          <w:lang w:val="uk-UA" w:eastAsia="en-US"/>
        </w:rPr>
        <w:t>Бучанської міської ради</w:t>
      </w:r>
      <w:r w:rsidRPr="00E94F7C">
        <w:rPr>
          <w:sz w:val="28"/>
          <w:szCs w:val="28"/>
          <w:lang w:val="uk-UA" w:eastAsia="en-US"/>
        </w:rPr>
        <w:t xml:space="preserve"> шляхом викладення Статуту в новій редакції.</w:t>
      </w:r>
    </w:p>
    <w:p w:rsidR="00355B94" w:rsidRDefault="00355B94" w:rsidP="0089753A">
      <w:pPr>
        <w:pStyle w:val="has-medium-font-size"/>
        <w:shd w:val="clear" w:color="auto" w:fill="FFFFFF"/>
        <w:spacing w:before="0" w:beforeAutospacing="0" w:after="0" w:afterAutospacing="0"/>
        <w:ind w:firstLine="709"/>
        <w:jc w:val="both"/>
        <w:rPr>
          <w:sz w:val="28"/>
          <w:szCs w:val="28"/>
          <w:lang w:val="uk-UA" w:eastAsia="en-US"/>
        </w:rPr>
      </w:pPr>
      <w:r w:rsidRPr="00E94F7C">
        <w:rPr>
          <w:sz w:val="28"/>
          <w:szCs w:val="28"/>
          <w:lang w:val="uk-UA" w:eastAsia="en-US"/>
        </w:rPr>
        <w:t>12.2. Зміни до цього Статуту підлягають обов’язковій державній реєстрації в порядку, встано</w:t>
      </w:r>
      <w:r>
        <w:rPr>
          <w:sz w:val="28"/>
          <w:szCs w:val="28"/>
          <w:lang w:val="uk-UA" w:eastAsia="en-US"/>
        </w:rPr>
        <w:t>вленому законодавством України.</w:t>
      </w:r>
    </w:p>
    <w:p w:rsidR="00355B94" w:rsidRDefault="00355B94" w:rsidP="0089753A">
      <w:pPr>
        <w:pStyle w:val="has-medium-font-size"/>
        <w:shd w:val="clear" w:color="auto" w:fill="FFFFFF"/>
        <w:spacing w:before="0" w:beforeAutospacing="0" w:after="0" w:afterAutospacing="0"/>
        <w:ind w:firstLine="709"/>
        <w:jc w:val="both"/>
        <w:rPr>
          <w:rFonts w:cs="Calibri"/>
          <w:sz w:val="28"/>
          <w:szCs w:val="28"/>
          <w:lang w:val="uk-UA" w:eastAsia="en-US"/>
        </w:rPr>
      </w:pPr>
    </w:p>
    <w:p w:rsidR="0054560F" w:rsidRDefault="0054560F" w:rsidP="0089753A">
      <w:pPr>
        <w:pStyle w:val="has-medium-font-size"/>
        <w:shd w:val="clear" w:color="auto" w:fill="FFFFFF"/>
        <w:spacing w:before="0" w:beforeAutospacing="0" w:after="0" w:afterAutospacing="0"/>
        <w:ind w:firstLine="709"/>
        <w:jc w:val="both"/>
        <w:rPr>
          <w:rFonts w:cs="Calibri"/>
          <w:sz w:val="28"/>
          <w:szCs w:val="28"/>
          <w:lang w:val="uk-UA" w:eastAsia="en-US"/>
        </w:rPr>
      </w:pPr>
    </w:p>
    <w:p w:rsidR="0054560F" w:rsidRDefault="0054560F" w:rsidP="0089753A">
      <w:pPr>
        <w:pStyle w:val="has-medium-font-size"/>
        <w:shd w:val="clear" w:color="auto" w:fill="FFFFFF"/>
        <w:spacing w:before="0" w:beforeAutospacing="0" w:after="0" w:afterAutospacing="0"/>
        <w:ind w:firstLine="709"/>
        <w:jc w:val="both"/>
        <w:rPr>
          <w:rFonts w:cs="Calibri"/>
          <w:sz w:val="28"/>
          <w:szCs w:val="28"/>
          <w:lang w:val="uk-UA" w:eastAsia="en-US"/>
        </w:rPr>
      </w:pPr>
    </w:p>
    <w:p w:rsidR="00355B94" w:rsidRDefault="00355B94" w:rsidP="00111F95">
      <w:pPr>
        <w:pStyle w:val="has-medium-font-size"/>
        <w:shd w:val="clear" w:color="auto" w:fill="FFFFFF"/>
        <w:spacing w:before="0" w:beforeAutospacing="0" w:after="0" w:afterAutospacing="0"/>
        <w:jc w:val="both"/>
        <w:rPr>
          <w:b/>
          <w:bCs/>
          <w:sz w:val="28"/>
          <w:szCs w:val="28"/>
          <w:lang w:val="uk-UA" w:eastAsia="en-US"/>
        </w:rPr>
      </w:pPr>
      <w:r w:rsidRPr="00111F95">
        <w:rPr>
          <w:b/>
          <w:bCs/>
          <w:sz w:val="28"/>
          <w:szCs w:val="28"/>
          <w:lang w:val="uk-UA" w:eastAsia="en-US"/>
        </w:rPr>
        <w:t xml:space="preserve">Секретар ради                                                            </w:t>
      </w:r>
      <w:r>
        <w:rPr>
          <w:b/>
          <w:bCs/>
          <w:sz w:val="28"/>
          <w:szCs w:val="28"/>
          <w:lang w:val="uk-UA" w:eastAsia="en-US"/>
        </w:rPr>
        <w:t xml:space="preserve">      </w:t>
      </w:r>
      <w:r w:rsidRPr="00111F95">
        <w:rPr>
          <w:b/>
          <w:bCs/>
          <w:sz w:val="28"/>
          <w:szCs w:val="28"/>
          <w:lang w:val="uk-UA" w:eastAsia="en-US"/>
        </w:rPr>
        <w:t>Тарас ШАПРАВСЬКИЙ</w:t>
      </w:r>
    </w:p>
    <w:p w:rsidR="00D32318" w:rsidRDefault="00D32318" w:rsidP="00111F95">
      <w:pPr>
        <w:pStyle w:val="has-medium-font-size"/>
        <w:shd w:val="clear" w:color="auto" w:fill="FFFFFF"/>
        <w:spacing w:before="0" w:beforeAutospacing="0" w:after="0" w:afterAutospacing="0"/>
        <w:jc w:val="both"/>
        <w:rPr>
          <w:b/>
          <w:bCs/>
          <w:sz w:val="28"/>
          <w:szCs w:val="28"/>
          <w:lang w:val="uk-UA" w:eastAsia="en-US"/>
        </w:rPr>
      </w:pPr>
    </w:p>
    <w:p w:rsidR="00D32318" w:rsidRDefault="00D32318" w:rsidP="00111F95">
      <w:pPr>
        <w:pStyle w:val="has-medium-font-size"/>
        <w:shd w:val="clear" w:color="auto" w:fill="FFFFFF"/>
        <w:spacing w:before="0" w:beforeAutospacing="0" w:after="0" w:afterAutospacing="0"/>
        <w:jc w:val="both"/>
        <w:rPr>
          <w:b/>
          <w:bCs/>
          <w:sz w:val="28"/>
          <w:szCs w:val="28"/>
          <w:lang w:val="uk-UA" w:eastAsia="en-US"/>
        </w:rPr>
      </w:pPr>
    </w:p>
    <w:p w:rsidR="00D32318" w:rsidRDefault="00D32318" w:rsidP="00111F95">
      <w:pPr>
        <w:pStyle w:val="has-medium-font-size"/>
        <w:shd w:val="clear" w:color="auto" w:fill="FFFFFF"/>
        <w:spacing w:before="0" w:beforeAutospacing="0" w:after="0" w:afterAutospacing="0"/>
        <w:jc w:val="both"/>
        <w:rPr>
          <w:b/>
          <w:bCs/>
          <w:sz w:val="28"/>
          <w:szCs w:val="28"/>
          <w:lang w:val="uk-UA" w:eastAsia="en-US"/>
        </w:rPr>
      </w:pPr>
    </w:p>
    <w:p w:rsidR="00D32318" w:rsidRDefault="00D32318" w:rsidP="00111F95">
      <w:pPr>
        <w:pStyle w:val="has-medium-font-size"/>
        <w:shd w:val="clear" w:color="auto" w:fill="FFFFFF"/>
        <w:spacing w:before="0" w:beforeAutospacing="0" w:after="0" w:afterAutospacing="0"/>
        <w:jc w:val="both"/>
        <w:rPr>
          <w:b/>
          <w:bCs/>
          <w:sz w:val="28"/>
          <w:szCs w:val="28"/>
          <w:lang w:val="uk-UA" w:eastAsia="en-US"/>
        </w:rPr>
      </w:pPr>
    </w:p>
    <w:p w:rsidR="00D32318" w:rsidRDefault="00D32318" w:rsidP="00111F95">
      <w:pPr>
        <w:pStyle w:val="has-medium-font-size"/>
        <w:shd w:val="clear" w:color="auto" w:fill="FFFFFF"/>
        <w:spacing w:before="0" w:beforeAutospacing="0" w:after="0" w:afterAutospacing="0"/>
        <w:jc w:val="both"/>
        <w:rPr>
          <w:b/>
          <w:bCs/>
          <w:sz w:val="28"/>
          <w:szCs w:val="28"/>
          <w:lang w:val="uk-UA" w:eastAsia="en-US"/>
        </w:rPr>
      </w:pPr>
    </w:p>
    <w:p w:rsidR="00D32318" w:rsidRPr="00D32318" w:rsidRDefault="00D32318" w:rsidP="00111F95">
      <w:pPr>
        <w:pStyle w:val="has-medium-font-size"/>
        <w:shd w:val="clear" w:color="auto" w:fill="FFFFFF"/>
        <w:spacing w:before="0" w:beforeAutospacing="0" w:after="0" w:afterAutospacing="0"/>
        <w:jc w:val="both"/>
        <w:rPr>
          <w:bCs/>
          <w:lang w:val="uk-UA" w:eastAsia="en-US"/>
        </w:rPr>
      </w:pPr>
      <w:r w:rsidRPr="00D32318">
        <w:rPr>
          <w:bCs/>
          <w:lang w:val="uk-UA" w:eastAsia="en-US"/>
        </w:rPr>
        <w:t>Виконавець: Олена РЕНЧКА</w:t>
      </w:r>
    </w:p>
    <w:p w:rsidR="00D32318" w:rsidRPr="00D32318" w:rsidRDefault="00D32318" w:rsidP="00111F95">
      <w:pPr>
        <w:pStyle w:val="has-medium-font-size"/>
        <w:shd w:val="clear" w:color="auto" w:fill="FFFFFF"/>
        <w:spacing w:before="0" w:beforeAutospacing="0" w:after="0" w:afterAutospacing="0"/>
        <w:jc w:val="both"/>
        <w:rPr>
          <w:bCs/>
          <w:lang w:val="uk-UA" w:eastAsia="en-US"/>
        </w:rPr>
      </w:pPr>
      <w:proofErr w:type="spellStart"/>
      <w:r>
        <w:rPr>
          <w:bCs/>
          <w:lang w:val="uk-UA" w:eastAsia="en-US"/>
        </w:rPr>
        <w:t>тел</w:t>
      </w:r>
      <w:proofErr w:type="spellEnd"/>
      <w:r w:rsidRPr="00D32318">
        <w:rPr>
          <w:bCs/>
          <w:lang w:val="uk-UA" w:eastAsia="en-US"/>
        </w:rPr>
        <w:t>. 0459748307</w:t>
      </w:r>
    </w:p>
    <w:sectPr w:rsidR="00D32318" w:rsidRPr="00D32318" w:rsidSect="00AA4ED5">
      <w:headerReference w:type="even" r:id="rId11"/>
      <w:headerReference w:type="default" r:id="rId12"/>
      <w:footerReference w:type="even" r:id="rId13"/>
      <w:footerReference w:type="default" r:id="rId14"/>
      <w:headerReference w:type="first" r:id="rId15"/>
      <w:footerReference w:type="first" r:id="rId16"/>
      <w:pgSz w:w="11906" w:h="16838"/>
      <w:pgMar w:top="850" w:right="849"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09A" w:rsidRDefault="001C309A" w:rsidP="001C309A">
      <w:pPr>
        <w:spacing w:after="0" w:line="240" w:lineRule="auto"/>
      </w:pPr>
      <w:r>
        <w:separator/>
      </w:r>
    </w:p>
  </w:endnote>
  <w:endnote w:type="continuationSeparator" w:id="0">
    <w:p w:rsidR="001C309A" w:rsidRDefault="001C309A" w:rsidP="001C3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09A" w:rsidRDefault="001C309A">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09A" w:rsidRDefault="001C309A">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09A" w:rsidRDefault="001C309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09A" w:rsidRDefault="001C309A" w:rsidP="001C309A">
      <w:pPr>
        <w:spacing w:after="0" w:line="240" w:lineRule="auto"/>
      </w:pPr>
      <w:r>
        <w:separator/>
      </w:r>
    </w:p>
  </w:footnote>
  <w:footnote w:type="continuationSeparator" w:id="0">
    <w:p w:rsidR="001C309A" w:rsidRDefault="001C309A" w:rsidP="001C30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09A" w:rsidRDefault="001C309A">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09A" w:rsidRDefault="001C309A">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09A" w:rsidRDefault="001C309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C2917"/>
    <w:multiLevelType w:val="multilevel"/>
    <w:tmpl w:val="2550F664"/>
    <w:lvl w:ilvl="0">
      <w:start w:val="2"/>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3A503C21"/>
    <w:multiLevelType w:val="multilevel"/>
    <w:tmpl w:val="F80A40B2"/>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579D686C"/>
    <w:multiLevelType w:val="hybridMultilevel"/>
    <w:tmpl w:val="DE1A201C"/>
    <w:lvl w:ilvl="0" w:tplc="AF168334">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7754304C"/>
    <w:multiLevelType w:val="multilevel"/>
    <w:tmpl w:val="B3126228"/>
    <w:lvl w:ilvl="0">
      <w:start w:val="1"/>
      <w:numFmt w:val="decimal"/>
      <w:lvlText w:val="%1."/>
      <w:lvlJc w:val="left"/>
      <w:pPr>
        <w:ind w:left="492" w:hanging="492"/>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627"/>
    <w:rsid w:val="00023592"/>
    <w:rsid w:val="0002732A"/>
    <w:rsid w:val="00052590"/>
    <w:rsid w:val="00061F15"/>
    <w:rsid w:val="0006350F"/>
    <w:rsid w:val="00075E8B"/>
    <w:rsid w:val="00085B49"/>
    <w:rsid w:val="00095DEA"/>
    <w:rsid w:val="000C5DA9"/>
    <w:rsid w:val="000E0FAE"/>
    <w:rsid w:val="00111F95"/>
    <w:rsid w:val="00120498"/>
    <w:rsid w:val="00142A18"/>
    <w:rsid w:val="00143049"/>
    <w:rsid w:val="001C309A"/>
    <w:rsid w:val="0022474F"/>
    <w:rsid w:val="00233159"/>
    <w:rsid w:val="00237C5A"/>
    <w:rsid w:val="002C529E"/>
    <w:rsid w:val="002D6EAF"/>
    <w:rsid w:val="002D7530"/>
    <w:rsid w:val="002F450E"/>
    <w:rsid w:val="00304E68"/>
    <w:rsid w:val="00311EDF"/>
    <w:rsid w:val="00326403"/>
    <w:rsid w:val="00335AFD"/>
    <w:rsid w:val="00355B94"/>
    <w:rsid w:val="003654D3"/>
    <w:rsid w:val="00372422"/>
    <w:rsid w:val="00376CB5"/>
    <w:rsid w:val="003801A4"/>
    <w:rsid w:val="003A6323"/>
    <w:rsid w:val="003B6948"/>
    <w:rsid w:val="004151E5"/>
    <w:rsid w:val="00436B47"/>
    <w:rsid w:val="00462B13"/>
    <w:rsid w:val="00485B81"/>
    <w:rsid w:val="004A62CA"/>
    <w:rsid w:val="004B1AD4"/>
    <w:rsid w:val="004C7FDF"/>
    <w:rsid w:val="0054560F"/>
    <w:rsid w:val="00570EDC"/>
    <w:rsid w:val="0059252D"/>
    <w:rsid w:val="005A1C1B"/>
    <w:rsid w:val="005A4C60"/>
    <w:rsid w:val="005B2B16"/>
    <w:rsid w:val="005D3C07"/>
    <w:rsid w:val="005E75AD"/>
    <w:rsid w:val="006636BC"/>
    <w:rsid w:val="006748C0"/>
    <w:rsid w:val="006966F4"/>
    <w:rsid w:val="006A44CB"/>
    <w:rsid w:val="006E0912"/>
    <w:rsid w:val="006F705B"/>
    <w:rsid w:val="00712203"/>
    <w:rsid w:val="00763516"/>
    <w:rsid w:val="007815F2"/>
    <w:rsid w:val="00785AC0"/>
    <w:rsid w:val="0079135F"/>
    <w:rsid w:val="0079349E"/>
    <w:rsid w:val="007D3186"/>
    <w:rsid w:val="00823D46"/>
    <w:rsid w:val="0084205B"/>
    <w:rsid w:val="00872A2B"/>
    <w:rsid w:val="00894DB5"/>
    <w:rsid w:val="0089753A"/>
    <w:rsid w:val="009045AF"/>
    <w:rsid w:val="00922A3C"/>
    <w:rsid w:val="00925A0B"/>
    <w:rsid w:val="00955723"/>
    <w:rsid w:val="009C373E"/>
    <w:rsid w:val="009C6C5D"/>
    <w:rsid w:val="009C70D3"/>
    <w:rsid w:val="00A11186"/>
    <w:rsid w:val="00A17BCD"/>
    <w:rsid w:val="00A3133E"/>
    <w:rsid w:val="00A64041"/>
    <w:rsid w:val="00A73488"/>
    <w:rsid w:val="00AA4ED5"/>
    <w:rsid w:val="00AD1F7B"/>
    <w:rsid w:val="00B5059A"/>
    <w:rsid w:val="00B63766"/>
    <w:rsid w:val="00B7589D"/>
    <w:rsid w:val="00B82862"/>
    <w:rsid w:val="00BB28C6"/>
    <w:rsid w:val="00BD6BE6"/>
    <w:rsid w:val="00BD7719"/>
    <w:rsid w:val="00BF6234"/>
    <w:rsid w:val="00CC15BF"/>
    <w:rsid w:val="00D26BF6"/>
    <w:rsid w:val="00D2708D"/>
    <w:rsid w:val="00D271B1"/>
    <w:rsid w:val="00D32318"/>
    <w:rsid w:val="00D6413A"/>
    <w:rsid w:val="00D72571"/>
    <w:rsid w:val="00DE19D9"/>
    <w:rsid w:val="00DE5875"/>
    <w:rsid w:val="00E259A9"/>
    <w:rsid w:val="00E412D2"/>
    <w:rsid w:val="00E938EB"/>
    <w:rsid w:val="00E94F7C"/>
    <w:rsid w:val="00EA4CA9"/>
    <w:rsid w:val="00EE68BD"/>
    <w:rsid w:val="00EF4108"/>
    <w:rsid w:val="00EF5B19"/>
    <w:rsid w:val="00F1589D"/>
    <w:rsid w:val="00F57F26"/>
    <w:rsid w:val="00F64627"/>
    <w:rsid w:val="00F7173F"/>
    <w:rsid w:val="00F75D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70D3"/>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045AF"/>
    <w:pPr>
      <w:ind w:left="720"/>
    </w:pPr>
  </w:style>
  <w:style w:type="character" w:styleId="a4">
    <w:name w:val="Emphasis"/>
    <w:basedOn w:val="a0"/>
    <w:uiPriority w:val="99"/>
    <w:qFormat/>
    <w:rsid w:val="00376CB5"/>
    <w:rPr>
      <w:i/>
      <w:iCs/>
    </w:rPr>
  </w:style>
  <w:style w:type="paragraph" w:customStyle="1" w:styleId="has-medium-font-size">
    <w:name w:val="has-medium-font-size"/>
    <w:basedOn w:val="a"/>
    <w:uiPriority w:val="99"/>
    <w:rsid w:val="00376CB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5">
    <w:name w:val="Hyperlink"/>
    <w:basedOn w:val="a0"/>
    <w:uiPriority w:val="99"/>
    <w:rsid w:val="00B7589D"/>
    <w:rPr>
      <w:color w:val="0000FF"/>
      <w:u w:val="single"/>
    </w:rPr>
  </w:style>
  <w:style w:type="paragraph" w:styleId="a6">
    <w:name w:val="Balloon Text"/>
    <w:basedOn w:val="a"/>
    <w:link w:val="a7"/>
    <w:uiPriority w:val="99"/>
    <w:semiHidden/>
    <w:unhideWhenUsed/>
    <w:rsid w:val="00785AC0"/>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785AC0"/>
    <w:rPr>
      <w:rFonts w:ascii="Segoe UI" w:hAnsi="Segoe UI" w:cs="Segoe UI"/>
      <w:sz w:val="18"/>
      <w:szCs w:val="18"/>
      <w:lang w:eastAsia="en-US"/>
    </w:rPr>
  </w:style>
  <w:style w:type="paragraph" w:styleId="a8">
    <w:name w:val="header"/>
    <w:basedOn w:val="a"/>
    <w:link w:val="a9"/>
    <w:uiPriority w:val="99"/>
    <w:unhideWhenUsed/>
    <w:rsid w:val="001C309A"/>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1C309A"/>
    <w:rPr>
      <w:rFonts w:cs="Calibri"/>
      <w:lang w:eastAsia="en-US"/>
    </w:rPr>
  </w:style>
  <w:style w:type="paragraph" w:styleId="aa">
    <w:name w:val="footer"/>
    <w:basedOn w:val="a"/>
    <w:link w:val="ab"/>
    <w:uiPriority w:val="99"/>
    <w:unhideWhenUsed/>
    <w:rsid w:val="001C309A"/>
    <w:pPr>
      <w:tabs>
        <w:tab w:val="center" w:pos="4677"/>
        <w:tab w:val="right" w:pos="9355"/>
      </w:tabs>
      <w:spacing w:after="0" w:line="240" w:lineRule="auto"/>
    </w:pPr>
  </w:style>
  <w:style w:type="character" w:customStyle="1" w:styleId="ab">
    <w:name w:val="Нижній колонтитул Знак"/>
    <w:basedOn w:val="a0"/>
    <w:link w:val="aa"/>
    <w:uiPriority w:val="99"/>
    <w:rsid w:val="001C309A"/>
    <w:rPr>
      <w:rFonts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70D3"/>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045AF"/>
    <w:pPr>
      <w:ind w:left="720"/>
    </w:pPr>
  </w:style>
  <w:style w:type="character" w:styleId="a4">
    <w:name w:val="Emphasis"/>
    <w:basedOn w:val="a0"/>
    <w:uiPriority w:val="99"/>
    <w:qFormat/>
    <w:rsid w:val="00376CB5"/>
    <w:rPr>
      <w:i/>
      <w:iCs/>
    </w:rPr>
  </w:style>
  <w:style w:type="paragraph" w:customStyle="1" w:styleId="has-medium-font-size">
    <w:name w:val="has-medium-font-size"/>
    <w:basedOn w:val="a"/>
    <w:uiPriority w:val="99"/>
    <w:rsid w:val="00376CB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5">
    <w:name w:val="Hyperlink"/>
    <w:basedOn w:val="a0"/>
    <w:uiPriority w:val="99"/>
    <w:rsid w:val="00B7589D"/>
    <w:rPr>
      <w:color w:val="0000FF"/>
      <w:u w:val="single"/>
    </w:rPr>
  </w:style>
  <w:style w:type="paragraph" w:styleId="a6">
    <w:name w:val="Balloon Text"/>
    <w:basedOn w:val="a"/>
    <w:link w:val="a7"/>
    <w:uiPriority w:val="99"/>
    <w:semiHidden/>
    <w:unhideWhenUsed/>
    <w:rsid w:val="00785AC0"/>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785AC0"/>
    <w:rPr>
      <w:rFonts w:ascii="Segoe UI" w:hAnsi="Segoe UI" w:cs="Segoe UI"/>
      <w:sz w:val="18"/>
      <w:szCs w:val="18"/>
      <w:lang w:eastAsia="en-US"/>
    </w:rPr>
  </w:style>
  <w:style w:type="paragraph" w:styleId="a8">
    <w:name w:val="header"/>
    <w:basedOn w:val="a"/>
    <w:link w:val="a9"/>
    <w:uiPriority w:val="99"/>
    <w:unhideWhenUsed/>
    <w:rsid w:val="001C309A"/>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1C309A"/>
    <w:rPr>
      <w:rFonts w:cs="Calibri"/>
      <w:lang w:eastAsia="en-US"/>
    </w:rPr>
  </w:style>
  <w:style w:type="paragraph" w:styleId="aa">
    <w:name w:val="footer"/>
    <w:basedOn w:val="a"/>
    <w:link w:val="ab"/>
    <w:uiPriority w:val="99"/>
    <w:unhideWhenUsed/>
    <w:rsid w:val="001C309A"/>
    <w:pPr>
      <w:tabs>
        <w:tab w:val="center" w:pos="4677"/>
        <w:tab w:val="right" w:pos="9355"/>
      </w:tabs>
      <w:spacing w:after="0" w:line="240" w:lineRule="auto"/>
    </w:pPr>
  </w:style>
  <w:style w:type="character" w:customStyle="1" w:styleId="ab">
    <w:name w:val="Нижній колонтитул Знак"/>
    <w:basedOn w:val="a0"/>
    <w:link w:val="aa"/>
    <w:uiPriority w:val="99"/>
    <w:rsid w:val="001C309A"/>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7444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uk.wikipedia.org/wiki/%D0%92%D0%B0%D0%BB%D1%8E%D1%82%D0%B0" TargetMode="External"/><Relationship Id="rId4" Type="http://schemas.microsoft.com/office/2007/relationships/stylesWithEffects" Target="stylesWithEffects.xml"/><Relationship Id="rId9" Type="http://schemas.openxmlformats.org/officeDocument/2006/relationships/hyperlink" Target="https://uk.wikipedia.org/wiki/%D0%91%D0%B5%D0%B7%D0%B3%D0%BE%D1%82%D1%96%D0%B2%D0%BA%D0%BE%D0%B2%D1%96_%D1%80%D0%BE%D0%B7%D1%80%D0%B0%D1%85%D1%83%D0%BD%D0%BA%D0%B8"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B5D5B0-234D-4C32-9D37-8111F29B5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14</Pages>
  <Words>4000</Words>
  <Characters>28828</Characters>
  <Application>Microsoft Office Word</Application>
  <DocSecurity>0</DocSecurity>
  <Lines>240</Lines>
  <Paragraphs>65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Додаток</vt:lpstr>
      <vt:lpstr>Додаток</vt:lpstr>
    </vt:vector>
  </TitlesOfParts>
  <Company/>
  <LinksUpToDate>false</LinksUpToDate>
  <CharactersWithSpaces>32763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subject/>
  <dc:creator>FLF</dc:creator>
  <cp:keywords/>
  <dc:description/>
  <cp:lastModifiedBy>5</cp:lastModifiedBy>
  <cp:revision>20</cp:revision>
  <cp:lastPrinted>2023-09-14T06:32:00Z</cp:lastPrinted>
  <dcterms:created xsi:type="dcterms:W3CDTF">2023-07-27T10:49:00Z</dcterms:created>
  <dcterms:modified xsi:type="dcterms:W3CDTF">2023-09-22T06:52:00Z</dcterms:modified>
</cp:coreProperties>
</file>